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A422E0" w:rsidRPr="00F7727D" w:rsidTr="00A422E0">
        <w:trPr>
          <w:trHeight w:val="567"/>
        </w:trPr>
        <w:tc>
          <w:tcPr>
            <w:tcW w:w="3035" w:type="dxa"/>
          </w:tcPr>
          <w:p w:rsidR="00A422E0" w:rsidRPr="00F7727D" w:rsidRDefault="00A422E0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09F6DBD9" wp14:editId="5E5CD804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A422E0" w:rsidRPr="00D70135" w:rsidRDefault="00A422E0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BE1CCC" w:rsidRDefault="009D0D2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2"/>
          <w:szCs w:val="12"/>
        </w:rPr>
      </w:pPr>
      <w:r w:rsidRPr="00BE1CCC">
        <w:rPr>
          <w:rFonts w:ascii="Tahoma" w:hAnsi="Tahoma" w:cs="Tahoma"/>
          <w:color w:val="808080" w:themeColor="background1" w:themeShade="80"/>
          <w:sz w:val="12"/>
          <w:szCs w:val="12"/>
        </w:rPr>
        <w:t>FE.0</w:t>
      </w:r>
      <w:r w:rsidR="00630A27" w:rsidRPr="00BE1CCC">
        <w:rPr>
          <w:rFonts w:ascii="Tahoma" w:hAnsi="Tahoma" w:cs="Tahoma"/>
          <w:color w:val="808080" w:themeColor="background1" w:themeShade="80"/>
          <w:sz w:val="12"/>
          <w:szCs w:val="12"/>
        </w:rPr>
        <w:t>3</w:t>
      </w:r>
      <w:r w:rsidRPr="00BE1CCC">
        <w:rPr>
          <w:rFonts w:ascii="Tahoma" w:hAnsi="Tahoma" w:cs="Tahoma"/>
          <w:color w:val="808080" w:themeColor="background1" w:themeShade="80"/>
          <w:sz w:val="12"/>
          <w:szCs w:val="12"/>
        </w:rPr>
        <w:t>.0</w:t>
      </w:r>
      <w:r w:rsidR="00630A27" w:rsidRPr="00BE1CCC">
        <w:rPr>
          <w:rFonts w:ascii="Tahoma" w:hAnsi="Tahoma" w:cs="Tahoma"/>
          <w:color w:val="808080" w:themeColor="background1" w:themeShade="80"/>
          <w:sz w:val="12"/>
          <w:szCs w:val="12"/>
        </w:rPr>
        <w:t>2</w:t>
      </w:r>
      <w:r w:rsidRPr="00BE1CCC">
        <w:rPr>
          <w:rFonts w:ascii="Tahoma" w:hAnsi="Tahoma" w:cs="Tahoma"/>
          <w:color w:val="808080" w:themeColor="background1" w:themeShade="80"/>
          <w:sz w:val="12"/>
          <w:szCs w:val="12"/>
        </w:rPr>
        <w:t>.</w:t>
      </w:r>
      <w:r w:rsidR="00630A27" w:rsidRPr="00BE1CCC">
        <w:rPr>
          <w:rFonts w:ascii="Tahoma" w:hAnsi="Tahoma" w:cs="Tahoma"/>
          <w:color w:val="808080" w:themeColor="background1" w:themeShade="80"/>
          <w:sz w:val="12"/>
          <w:szCs w:val="12"/>
        </w:rPr>
        <w:t>AU</w:t>
      </w:r>
      <w:r w:rsidRPr="00BE1CCC">
        <w:rPr>
          <w:rFonts w:ascii="Tahoma" w:hAnsi="Tahoma" w:cs="Tahoma"/>
          <w:color w:val="808080" w:themeColor="background1" w:themeShade="80"/>
          <w:sz w:val="12"/>
          <w:szCs w:val="12"/>
        </w:rPr>
        <w:t>.V.00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94AB8" w:rsidP="009A7284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Certidão de </w:t>
            </w:r>
            <w:r w:rsidR="009A7284">
              <w:rPr>
                <w:rFonts w:ascii="Tahoma" w:hAnsi="Tahoma" w:cs="Tahoma"/>
                <w:b/>
                <w:szCs w:val="20"/>
              </w:rPr>
              <w:t>Plano de Pormenor</w:t>
            </w:r>
          </w:p>
        </w:tc>
      </w:tr>
    </w:tbl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647"/>
        <w:gridCol w:w="613"/>
        <w:gridCol w:w="652"/>
        <w:gridCol w:w="548"/>
        <w:gridCol w:w="72"/>
        <w:gridCol w:w="265"/>
        <w:gridCol w:w="170"/>
        <w:gridCol w:w="216"/>
        <w:gridCol w:w="155"/>
        <w:gridCol w:w="45"/>
        <w:gridCol w:w="151"/>
        <w:gridCol w:w="193"/>
        <w:gridCol w:w="7"/>
        <w:gridCol w:w="504"/>
        <w:gridCol w:w="137"/>
        <w:gridCol w:w="386"/>
        <w:gridCol w:w="448"/>
        <w:gridCol w:w="163"/>
        <w:gridCol w:w="147"/>
        <w:gridCol w:w="567"/>
        <w:gridCol w:w="278"/>
        <w:gridCol w:w="102"/>
        <w:gridCol w:w="744"/>
        <w:gridCol w:w="151"/>
        <w:gridCol w:w="704"/>
        <w:gridCol w:w="147"/>
        <w:gridCol w:w="19"/>
        <w:gridCol w:w="43"/>
        <w:gridCol w:w="680"/>
        <w:gridCol w:w="245"/>
        <w:gridCol w:w="854"/>
        <w:gridCol w:w="120"/>
      </w:tblGrid>
      <w:tr w:rsidR="001D737E" w:rsidRPr="003E14D2" w:rsidTr="009A7284">
        <w:trPr>
          <w:gridAfter w:val="1"/>
          <w:wAfter w:w="120" w:type="dxa"/>
          <w:trHeight w:val="302"/>
          <w:jc w:val="center"/>
        </w:trPr>
        <w:tc>
          <w:tcPr>
            <w:tcW w:w="10063" w:type="dxa"/>
            <w:gridSpan w:val="3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9A7284" w:rsidRDefault="009A7284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9A7284">
              <w:rPr>
                <w:rFonts w:ascii="Tahoma" w:hAnsi="Tahoma" w:cs="Tahoma"/>
                <w:sz w:val="16"/>
              </w:rPr>
              <w:t xml:space="preserve">(Decreto-Lei n.º 80/2015 de 14 de </w:t>
            </w:r>
            <w:r w:rsidRPr="00734D7D">
              <w:rPr>
                <w:rFonts w:ascii="Tahoma" w:hAnsi="Tahoma" w:cs="Tahoma"/>
                <w:sz w:val="16"/>
              </w:rPr>
              <w:t>maio</w:t>
            </w:r>
            <w:r w:rsidR="00D45E89" w:rsidRPr="00734D7D">
              <w:rPr>
                <w:rFonts w:ascii="Tahoma" w:hAnsi="Tahoma" w:cs="Tahoma"/>
                <w:sz w:val="16"/>
              </w:rPr>
              <w:t xml:space="preserve"> </w:t>
            </w:r>
            <w:r w:rsidR="00D45E89" w:rsidRPr="00734D7D">
              <w:rPr>
                <w:rFonts w:ascii="Tahoma" w:hAnsi="Tahoma" w:cs="Tahoma"/>
                <w:sz w:val="16"/>
                <w:szCs w:val="16"/>
              </w:rPr>
              <w:t>e Regulamento e Tabela de Taxas Municipais</w:t>
            </w:r>
            <w:r w:rsidRPr="00734D7D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9A7284">
        <w:trPr>
          <w:gridAfter w:val="1"/>
          <w:wAfter w:w="120" w:type="dxa"/>
          <w:jc w:val="center"/>
        </w:trPr>
        <w:tc>
          <w:tcPr>
            <w:tcW w:w="10063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D820B1">
        <w:trPr>
          <w:gridAfter w:val="1"/>
          <w:wAfter w:w="120" w:type="dxa"/>
          <w:jc w:val="center"/>
        </w:trPr>
        <w:tc>
          <w:tcPr>
            <w:tcW w:w="6096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0133A0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BF6FE1">
        <w:trPr>
          <w:gridAfter w:val="1"/>
          <w:wAfter w:w="120" w:type="dxa"/>
          <w:trHeight w:hRule="exact" w:val="284"/>
          <w:jc w:val="center"/>
        </w:trPr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41" w:type="dxa"/>
            <w:gridSpan w:val="2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0133A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BF6FE1">
        <w:trPr>
          <w:gridAfter w:val="1"/>
          <w:wAfter w:w="120" w:type="dxa"/>
          <w:trHeight w:hRule="exact" w:val="284"/>
          <w:jc w:val="center"/>
        </w:trPr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41" w:type="dxa"/>
            <w:gridSpan w:val="28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0133A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0133A0">
        <w:trPr>
          <w:gridAfter w:val="1"/>
          <w:wAfter w:w="120" w:type="dxa"/>
          <w:trHeight w:hRule="exact" w:val="284"/>
          <w:jc w:val="center"/>
        </w:trPr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1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985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92" w:type="dxa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BF6FE1">
        <w:trPr>
          <w:gridAfter w:val="1"/>
          <w:wAfter w:w="120" w:type="dxa"/>
          <w:trHeight w:hRule="exact" w:val="284"/>
          <w:jc w:val="center"/>
        </w:trPr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49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734D7D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734D7D" w:rsidRPr="00734D7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734D7D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22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Arial" w:hAnsi="Arial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BF6FE1">
        <w:trPr>
          <w:gridAfter w:val="1"/>
          <w:wAfter w:w="120" w:type="dxa"/>
          <w:trHeight w:hRule="exact" w:val="284"/>
          <w:jc w:val="center"/>
        </w:trPr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41" w:type="dxa"/>
            <w:gridSpan w:val="2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1A55F1" w:rsidRDefault="000133A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9A7284">
        <w:trPr>
          <w:gridAfter w:val="1"/>
          <w:wAfter w:w="120" w:type="dxa"/>
          <w:trHeight w:hRule="exact" w:val="284"/>
          <w:jc w:val="center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BF6FE1">
        <w:trPr>
          <w:gridAfter w:val="1"/>
          <w:wAfter w:w="120" w:type="dxa"/>
          <w:trHeight w:hRule="exact" w:val="284"/>
          <w:jc w:val="center"/>
        </w:trPr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41" w:type="dxa"/>
            <w:gridSpan w:val="2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0133A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BF6FE1">
        <w:trPr>
          <w:gridAfter w:val="1"/>
          <w:wAfter w:w="120" w:type="dxa"/>
          <w:trHeight w:hRule="exact" w:val="284"/>
          <w:jc w:val="center"/>
        </w:trPr>
        <w:tc>
          <w:tcPr>
            <w:tcW w:w="297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0133A0" w:rsidRPr="004C76D7" w:rsidRDefault="000133A0" w:rsidP="000133A0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228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133A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133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133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133A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133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133A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133A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133A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133A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133A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133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A54B2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0133A0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0133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133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0133A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0133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0133A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133A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133A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133A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133A0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0133A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9A7284">
        <w:trPr>
          <w:gridAfter w:val="1"/>
          <w:wAfter w:w="120" w:type="dxa"/>
          <w:trHeight w:val="263"/>
          <w:jc w:val="center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9A7284">
        <w:trPr>
          <w:trHeight w:val="263"/>
          <w:jc w:val="center"/>
        </w:trPr>
        <w:tc>
          <w:tcPr>
            <w:tcW w:w="1018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A422E0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422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422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422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422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422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422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422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A422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A422E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A422E0" w:rsidRPr="007D41D9" w:rsidTr="009A7284">
        <w:trPr>
          <w:trHeight w:val="263"/>
          <w:jc w:val="center"/>
        </w:trPr>
        <w:tc>
          <w:tcPr>
            <w:tcW w:w="1018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2E0" w:rsidRPr="007D41D9" w:rsidRDefault="00A422E0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A422E0" w:rsidRPr="007D41D9" w:rsidTr="00BF6FE1">
        <w:trPr>
          <w:gridAfter w:val="1"/>
          <w:wAfter w:w="120" w:type="dxa"/>
          <w:trHeight w:val="263"/>
          <w:jc w:val="center"/>
        </w:trPr>
        <w:tc>
          <w:tcPr>
            <w:tcW w:w="438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22E0" w:rsidRPr="007D41D9" w:rsidRDefault="00A422E0" w:rsidP="00A422E0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de acesso ao registo comercial</w:t>
            </w:r>
          </w:p>
        </w:tc>
        <w:tc>
          <w:tcPr>
            <w:tcW w:w="5678" w:type="dxa"/>
            <w:gridSpan w:val="1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:rsidR="00A422E0" w:rsidRPr="007D41D9" w:rsidRDefault="000133A0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2C56D7" w:rsidRPr="007D41D9" w:rsidTr="009A7284">
        <w:trPr>
          <w:gridAfter w:val="1"/>
          <w:wAfter w:w="120" w:type="dxa"/>
          <w:trHeight w:val="263"/>
          <w:jc w:val="center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9A7284">
        <w:trPr>
          <w:gridAfter w:val="1"/>
          <w:wAfter w:w="120" w:type="dxa"/>
          <w:jc w:val="center"/>
        </w:trPr>
        <w:tc>
          <w:tcPr>
            <w:tcW w:w="10063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9A7284">
        <w:trPr>
          <w:gridAfter w:val="1"/>
          <w:wAfter w:w="120" w:type="dxa"/>
          <w:jc w:val="center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D45E89" w:rsidRPr="00A93103" w:rsidTr="005F2422">
        <w:trPr>
          <w:gridAfter w:val="1"/>
          <w:wAfter w:w="120" w:type="dxa"/>
          <w:jc w:val="center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45E89" w:rsidRPr="00AE146E" w:rsidRDefault="00D45E89" w:rsidP="00734D7D">
            <w:pPr>
              <w:spacing w:before="20" w:after="20" w:line="24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Ao abrigo dos art.ºs 108.º e 109.º do Decreto-Lei n.º 80/2015, de 14 de maio</w:t>
            </w:r>
            <w:r w:rsidRPr="00A25E03">
              <w:rPr>
                <w:rFonts w:ascii="Tahoma" w:hAnsi="Tahoma" w:cs="Tahoma"/>
                <w:bCs/>
                <w:iCs/>
                <w:sz w:val="20"/>
                <w:szCs w:val="20"/>
              </w:rPr>
              <w:t>, na redação atualmente em vigor</w:t>
            </w:r>
            <w:r>
              <w:rPr>
                <w:rFonts w:ascii="Tahoma" w:hAnsi="Tahoma" w:cs="Tahoma"/>
                <w:bCs/>
                <w:iCs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31318">
              <w:rPr>
                <w:rFonts w:ascii="Tahoma" w:hAnsi="Tahoma" w:cs="Tahoma"/>
                <w:sz w:val="20"/>
                <w:szCs w:val="20"/>
              </w:rPr>
              <w:t>requer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certidão</w:t>
            </w:r>
            <w:r w:rsidRPr="00931318">
              <w:rPr>
                <w:rFonts w:ascii="Tahoma" w:hAnsi="Tahoma" w:cs="Tahoma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sz w:val="20"/>
                <w:szCs w:val="20"/>
              </w:rPr>
              <w:t xml:space="preserve"> plano</w:t>
            </w:r>
            <w:r w:rsidRPr="0093131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pormenor </w:t>
            </w:r>
            <w:r w:rsidRPr="00734D7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734D7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734D7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734D7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734D7D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4D7D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4D7D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4D7D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4D7D">
              <w:rPr>
                <w:rFonts w:ascii="Arial" w:hAnsi="Arial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734D7D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, para efeitos de registo</w:t>
            </w:r>
            <w:r w:rsidR="00734D7D">
              <w:rPr>
                <w:rFonts w:ascii="Tahoma" w:hAnsi="Tahoma" w:cs="Tahoma"/>
                <w:sz w:val="20"/>
                <w:szCs w:val="20"/>
              </w:rPr>
              <w:t xml:space="preserve"> predial.</w:t>
            </w:r>
          </w:p>
        </w:tc>
      </w:tr>
      <w:tr w:rsidR="009A7284" w:rsidRPr="007D41D9" w:rsidTr="009A7284">
        <w:trPr>
          <w:gridAfter w:val="1"/>
          <w:wAfter w:w="120" w:type="dxa"/>
          <w:trHeight w:val="263"/>
          <w:jc w:val="center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A7284" w:rsidRPr="007D41D9" w:rsidRDefault="009A7284" w:rsidP="00BE1CCC">
            <w:pPr>
              <w:pStyle w:val="Cabealh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9A7284" w:rsidRPr="00A93103" w:rsidTr="009A7284">
        <w:trPr>
          <w:gridAfter w:val="1"/>
          <w:wAfter w:w="120" w:type="dxa"/>
          <w:jc w:val="center"/>
        </w:trPr>
        <w:tc>
          <w:tcPr>
            <w:tcW w:w="10063" w:type="dxa"/>
            <w:gridSpan w:val="3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9A7284" w:rsidRPr="00A93103" w:rsidRDefault="009A7284" w:rsidP="00BC45DD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Identificação do Prédio</w:t>
            </w:r>
          </w:p>
        </w:tc>
      </w:tr>
      <w:tr w:rsidR="009A7284" w:rsidRPr="00A93103" w:rsidTr="009A7284">
        <w:trPr>
          <w:gridAfter w:val="1"/>
          <w:wAfter w:w="120" w:type="dxa"/>
          <w:jc w:val="center"/>
        </w:trPr>
        <w:tc>
          <w:tcPr>
            <w:tcW w:w="1006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A7284" w:rsidRPr="00AE146E" w:rsidRDefault="009A7284" w:rsidP="00BC45DD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719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9A7284">
              <w:rPr>
                <w:rFonts w:ascii="Tahoma" w:hAnsi="Tahoma" w:cs="Tahoma"/>
                <w:sz w:val="20"/>
              </w:rPr>
              <w:t>Descrito na Conservatória do Registo Predial de Palmela sob o n.º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9A7284">
              <w:rPr>
                <w:rFonts w:ascii="Tahoma" w:hAnsi="Tahoma" w:cs="Tahoma"/>
                <w:sz w:val="20"/>
              </w:rPr>
              <w:t>Inscrito na matriz predial (rústica e/ou urbana)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Artigo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Secção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9A7284">
              <w:rPr>
                <w:rFonts w:ascii="Tahoma" w:hAnsi="Tahoma" w:cs="Tahoma"/>
                <w:sz w:val="20"/>
              </w:rPr>
              <w:t>Freguesia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9A7284">
              <w:rPr>
                <w:rFonts w:ascii="Tahoma" w:hAnsi="Tahoma" w:cs="Tahoma"/>
                <w:sz w:val="20"/>
              </w:rPr>
              <w:t>Área (m2)</w:t>
            </w:r>
          </w:p>
        </w:tc>
        <w:tc>
          <w:tcPr>
            <w:tcW w:w="3689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9A7284">
              <w:rPr>
                <w:rFonts w:ascii="Tahoma" w:hAnsi="Tahoma" w:cs="Tahoma"/>
                <w:sz w:val="20"/>
              </w:rPr>
              <w:t>Confrontando de</w:t>
            </w: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230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Norte</w:t>
            </w:r>
          </w:p>
        </w:tc>
        <w:tc>
          <w:tcPr>
            <w:tcW w:w="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Sul</w:t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Nascente</w:t>
            </w:r>
          </w:p>
        </w:tc>
        <w:tc>
          <w:tcPr>
            <w:tcW w:w="8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Poente</w:t>
            </w: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1288"/>
          <w:jc w:val="center"/>
        </w:trPr>
        <w:tc>
          <w:tcPr>
            <w:tcW w:w="1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1123"/>
          <w:jc w:val="center"/>
        </w:trPr>
        <w:tc>
          <w:tcPr>
            <w:tcW w:w="1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230"/>
          <w:jc w:val="center"/>
        </w:trPr>
        <w:tc>
          <w:tcPr>
            <w:tcW w:w="1260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9A7284">
              <w:rPr>
                <w:rFonts w:ascii="Tahoma" w:hAnsi="Tahoma" w:cs="Tahoma"/>
                <w:sz w:val="20"/>
              </w:rPr>
              <w:t>Descrito na Conservatória do Registo Predial de Palmela sob o n.º</w:t>
            </w:r>
          </w:p>
        </w:tc>
        <w:tc>
          <w:tcPr>
            <w:tcW w:w="1272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9A7284">
              <w:rPr>
                <w:rFonts w:ascii="Tahoma" w:hAnsi="Tahoma" w:cs="Tahoma"/>
                <w:sz w:val="20"/>
              </w:rPr>
              <w:t>Inscrito na matriz predial (rústica e/ou urbana)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Artigo</w:t>
            </w:r>
          </w:p>
        </w:tc>
        <w:tc>
          <w:tcPr>
            <w:tcW w:w="855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Secção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9A7284">
              <w:rPr>
                <w:rFonts w:ascii="Tahoma" w:hAnsi="Tahoma" w:cs="Tahoma"/>
                <w:sz w:val="20"/>
              </w:rPr>
              <w:t>Freguesia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9A7284">
              <w:rPr>
                <w:rFonts w:ascii="Tahoma" w:hAnsi="Tahoma" w:cs="Tahoma"/>
                <w:sz w:val="20"/>
              </w:rPr>
              <w:t>Área (m2)</w:t>
            </w:r>
          </w:p>
        </w:tc>
        <w:tc>
          <w:tcPr>
            <w:tcW w:w="3689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9A7284">
            <w:pPr>
              <w:spacing w:before="240" w:after="24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9A7284">
              <w:rPr>
                <w:rFonts w:ascii="Tahoma" w:hAnsi="Tahoma" w:cs="Tahoma"/>
                <w:sz w:val="20"/>
              </w:rPr>
              <w:t>Confrontando de</w:t>
            </w: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230"/>
          <w:jc w:val="center"/>
        </w:trPr>
        <w:tc>
          <w:tcPr>
            <w:tcW w:w="1260" w:type="dxa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9A7284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72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9A7284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55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9A7284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9A7284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Norte</w:t>
            </w:r>
          </w:p>
        </w:tc>
        <w:tc>
          <w:tcPr>
            <w:tcW w:w="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Sul</w:t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Nascente</w:t>
            </w:r>
          </w:p>
        </w:tc>
        <w:tc>
          <w:tcPr>
            <w:tcW w:w="8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A7284" w:rsidRPr="00521B2A" w:rsidRDefault="009A7284" w:rsidP="009A7284">
            <w:pPr>
              <w:spacing w:before="20" w:after="20" w:line="240" w:lineRule="auto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Poente</w:t>
            </w: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230"/>
          <w:jc w:val="center"/>
        </w:trPr>
        <w:tc>
          <w:tcPr>
            <w:tcW w:w="1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794E41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" w:name="Texto69"/>
            <w:r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20"/>
              </w:rPr>
            </w:r>
            <w:r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bookmarkStart w:id="5" w:name="_GoBack"/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bookmarkEnd w:id="5"/>
            <w:r>
              <w:rPr>
                <w:rFonts w:ascii="Tahoma" w:hAnsi="Tahoma" w:cs="Tahoma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12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230"/>
          <w:jc w:val="center"/>
        </w:trPr>
        <w:tc>
          <w:tcPr>
            <w:tcW w:w="1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230"/>
          <w:jc w:val="center"/>
        </w:trPr>
        <w:tc>
          <w:tcPr>
            <w:tcW w:w="1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lastRenderedPageBreak/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230"/>
          <w:jc w:val="center"/>
        </w:trPr>
        <w:tc>
          <w:tcPr>
            <w:tcW w:w="1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230"/>
          <w:jc w:val="center"/>
        </w:trPr>
        <w:tc>
          <w:tcPr>
            <w:tcW w:w="1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D45D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230"/>
          <w:jc w:val="center"/>
        </w:trPr>
        <w:tc>
          <w:tcPr>
            <w:tcW w:w="1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230"/>
          <w:jc w:val="center"/>
        </w:trPr>
        <w:tc>
          <w:tcPr>
            <w:tcW w:w="126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27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4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A7284" w:rsidRPr="00521B2A" w:rsidRDefault="009A7284" w:rsidP="00373934">
            <w:pPr>
              <w:spacing w:before="360" w:after="360" w:line="240" w:lineRule="auto"/>
              <w:jc w:val="center"/>
              <w:rPr>
                <w:rFonts w:ascii="Tahoma" w:hAnsi="Tahoma" w:cs="Tahoma"/>
                <w:sz w:val="20"/>
              </w:rPr>
            </w:pPr>
            <w:r w:rsidRPr="00D45D2A">
              <w:rPr>
                <w:rFonts w:ascii="Tahoma" w:hAnsi="Tahoma" w:cs="Tahoma"/>
                <w:sz w:val="18"/>
                <w:szCs w:val="20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45D2A">
              <w:rPr>
                <w:rFonts w:ascii="Tahoma" w:hAnsi="Tahoma" w:cs="Tahoma"/>
                <w:sz w:val="18"/>
                <w:szCs w:val="20"/>
              </w:rPr>
              <w:instrText xml:space="preserve"> FORMTEXT </w:instrText>
            </w:r>
            <w:r w:rsidRPr="00D45D2A">
              <w:rPr>
                <w:rFonts w:ascii="Tahoma" w:hAnsi="Tahoma" w:cs="Tahoma"/>
                <w:sz w:val="18"/>
                <w:szCs w:val="20"/>
              </w:rPr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separate"/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noProof/>
                <w:sz w:val="18"/>
                <w:szCs w:val="20"/>
              </w:rPr>
              <w:t> </w:t>
            </w:r>
            <w:r w:rsidRPr="00D45D2A">
              <w:rPr>
                <w:rFonts w:ascii="Tahoma" w:hAnsi="Tahoma" w:cs="Tahoma"/>
                <w:sz w:val="18"/>
                <w:szCs w:val="20"/>
              </w:rPr>
              <w:fldChar w:fldCharType="end"/>
            </w:r>
          </w:p>
        </w:tc>
      </w:tr>
      <w:tr w:rsidR="009A7284" w:rsidRPr="00521B2A" w:rsidTr="00BF6FE1">
        <w:trPr>
          <w:gridBefore w:val="1"/>
          <w:gridAfter w:val="1"/>
          <w:wBefore w:w="10" w:type="dxa"/>
          <w:wAfter w:w="120" w:type="dxa"/>
          <w:trHeight w:val="230"/>
          <w:jc w:val="center"/>
        </w:trPr>
        <w:tc>
          <w:tcPr>
            <w:tcW w:w="10053" w:type="dxa"/>
            <w:gridSpan w:val="3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</w:tcPr>
          <w:p w:rsidR="009A7284" w:rsidRPr="00521B2A" w:rsidRDefault="009A7284" w:rsidP="002D0C15">
            <w:pPr>
              <w:spacing w:before="20" w:after="20" w:line="240" w:lineRule="auto"/>
              <w:rPr>
                <w:rFonts w:ascii="Tahoma" w:hAnsi="Tahoma" w:cs="Tahoma"/>
                <w:sz w:val="20"/>
              </w:rPr>
            </w:pPr>
          </w:p>
        </w:tc>
      </w:tr>
      <w:tr w:rsidR="002D0C15" w:rsidRPr="00A93103" w:rsidTr="00BF6FE1">
        <w:trPr>
          <w:gridBefore w:val="1"/>
          <w:gridAfter w:val="1"/>
          <w:wBefore w:w="10" w:type="dxa"/>
          <w:wAfter w:w="120" w:type="dxa"/>
          <w:jc w:val="center"/>
        </w:trPr>
        <w:tc>
          <w:tcPr>
            <w:tcW w:w="10053" w:type="dxa"/>
            <w:gridSpan w:val="3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A93103" w:rsidRDefault="002D0C15" w:rsidP="004C7B2C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Informação </w:t>
            </w:r>
            <w:r w:rsidR="004C7B2C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dicional</w:t>
            </w:r>
          </w:p>
        </w:tc>
      </w:tr>
      <w:tr w:rsidR="002D0C15" w:rsidRPr="001A55F1" w:rsidTr="00BF6FE1">
        <w:trPr>
          <w:gridBefore w:val="1"/>
          <w:gridAfter w:val="1"/>
          <w:wBefore w:w="10" w:type="dxa"/>
          <w:wAfter w:w="120" w:type="dxa"/>
          <w:jc w:val="center"/>
        </w:trPr>
        <w:tc>
          <w:tcPr>
            <w:tcW w:w="1005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2D0C15" w:rsidRPr="007829E3" w:rsidRDefault="002D0C15" w:rsidP="007829E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 w:rsidR="007938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7938FE" w:rsidRPr="001A55F1" w:rsidTr="00BF6FE1">
        <w:trPr>
          <w:gridBefore w:val="1"/>
          <w:gridAfter w:val="1"/>
          <w:wBefore w:w="10" w:type="dxa"/>
          <w:wAfter w:w="120" w:type="dxa"/>
          <w:jc w:val="center"/>
        </w:trPr>
        <w:tc>
          <w:tcPr>
            <w:tcW w:w="27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41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2C275D">
              <w:rPr>
                <w:rFonts w:ascii="Tahoma" w:hAnsi="Tahoma" w:cs="Tahoma"/>
                <w:b w:val="0"/>
                <w:i w:val="0"/>
                <w:color w:val="FFFFFF"/>
                <w:sz w:val="20"/>
                <w:szCs w:val="20"/>
              </w:rPr>
              <w:t>.</w:t>
            </w:r>
          </w:p>
        </w:tc>
        <w:tc>
          <w:tcPr>
            <w:tcW w:w="20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84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8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794E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8"/>
          </w:p>
        </w:tc>
      </w:tr>
      <w:tr w:rsidR="002D0C15" w:rsidRPr="00AD1595" w:rsidTr="00BF6FE1">
        <w:trPr>
          <w:gridBefore w:val="1"/>
          <w:gridAfter w:val="1"/>
          <w:wBefore w:w="10" w:type="dxa"/>
          <w:wAfter w:w="120" w:type="dxa"/>
          <w:trHeight w:val="284"/>
          <w:jc w:val="center"/>
        </w:trPr>
        <w:tc>
          <w:tcPr>
            <w:tcW w:w="10053" w:type="dxa"/>
            <w:gridSpan w:val="3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99799E" w:rsidP="004C7B2C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 w:rsidRPr="0028170E">
              <w:rPr>
                <w:rFonts w:ascii="Tahoma" w:hAnsi="Tahoma" w:cs="Tahoma"/>
              </w:rPr>
              <w:t xml:space="preserve">Informações sobre </w:t>
            </w:r>
            <w:r w:rsidR="004C7B2C">
              <w:rPr>
                <w:rFonts w:ascii="Tahoma" w:hAnsi="Tahoma" w:cs="Tahoma"/>
              </w:rPr>
              <w:t>T</w:t>
            </w:r>
            <w:r w:rsidRPr="0028170E">
              <w:rPr>
                <w:rFonts w:ascii="Tahoma" w:hAnsi="Tahoma" w:cs="Tahoma"/>
              </w:rPr>
              <w:t xml:space="preserve">ratamento de </w:t>
            </w:r>
            <w:r w:rsidR="004C7B2C">
              <w:rPr>
                <w:rFonts w:ascii="Tahoma" w:hAnsi="Tahoma" w:cs="Tahoma"/>
              </w:rPr>
              <w:t>D</w:t>
            </w:r>
            <w:r w:rsidRPr="0028170E">
              <w:rPr>
                <w:rFonts w:ascii="Tahoma" w:hAnsi="Tahoma" w:cs="Tahoma"/>
              </w:rPr>
              <w:t xml:space="preserve">ados </w:t>
            </w:r>
            <w:r w:rsidR="004C7B2C">
              <w:rPr>
                <w:rFonts w:ascii="Tahoma" w:hAnsi="Tahoma" w:cs="Tahoma"/>
              </w:rPr>
              <w:t>P</w:t>
            </w:r>
            <w:r w:rsidRPr="0028170E">
              <w:rPr>
                <w:rFonts w:ascii="Tahoma" w:hAnsi="Tahoma" w:cs="Tahoma"/>
              </w:rPr>
              <w:t>esso</w:t>
            </w:r>
            <w:r>
              <w:rPr>
                <w:rFonts w:ascii="Tahoma" w:hAnsi="Tahoma" w:cs="Tahoma"/>
              </w:rPr>
              <w:t xml:space="preserve">ais e </w:t>
            </w:r>
            <w:r w:rsidR="004C7B2C">
              <w:rPr>
                <w:rFonts w:ascii="Tahoma" w:hAnsi="Tahoma" w:cs="Tahoma"/>
              </w:rPr>
              <w:t>D</w:t>
            </w:r>
            <w:r>
              <w:rPr>
                <w:rFonts w:ascii="Tahoma" w:hAnsi="Tahoma" w:cs="Tahoma"/>
              </w:rPr>
              <w:t xml:space="preserve">ireitos dos/as </w:t>
            </w:r>
            <w:r w:rsidR="004C7B2C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itulares</w:t>
            </w:r>
          </w:p>
        </w:tc>
      </w:tr>
      <w:tr w:rsidR="002D0C15" w:rsidRPr="00130E30" w:rsidTr="00BF6FE1">
        <w:trPr>
          <w:gridBefore w:val="1"/>
          <w:gridAfter w:val="1"/>
          <w:wBefore w:w="10" w:type="dxa"/>
          <w:wAfter w:w="120" w:type="dxa"/>
          <w:trHeight w:val="454"/>
          <w:jc w:val="center"/>
        </w:trPr>
        <w:tc>
          <w:tcPr>
            <w:tcW w:w="10053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437630" w:rsidRDefault="00437630" w:rsidP="002C0648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AD1595" w:rsidTr="00BF6FE1">
        <w:trPr>
          <w:gridBefore w:val="1"/>
          <w:gridAfter w:val="1"/>
          <w:wBefore w:w="10" w:type="dxa"/>
          <w:wAfter w:w="120" w:type="dxa"/>
          <w:trHeight w:val="284"/>
          <w:jc w:val="center"/>
        </w:trPr>
        <w:tc>
          <w:tcPr>
            <w:tcW w:w="10053" w:type="dxa"/>
            <w:gridSpan w:val="31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4C7B2C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</w:t>
            </w:r>
            <w:r w:rsidR="002D0C15">
              <w:rPr>
                <w:rFonts w:ascii="Tahoma" w:hAnsi="Tahoma" w:cs="Tahoma"/>
              </w:rPr>
              <w:t>ssinatura</w:t>
            </w:r>
          </w:p>
        </w:tc>
      </w:tr>
      <w:tr w:rsidR="002D0C15" w:rsidRPr="001A55F1" w:rsidTr="00BF6FE1">
        <w:trPr>
          <w:gridBefore w:val="1"/>
          <w:gridAfter w:val="1"/>
          <w:wBefore w:w="10" w:type="dxa"/>
          <w:wAfter w:w="120" w:type="dxa"/>
          <w:jc w:val="center"/>
        </w:trPr>
        <w:tc>
          <w:tcPr>
            <w:tcW w:w="37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3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BF6FE1">
        <w:trPr>
          <w:gridBefore w:val="1"/>
          <w:gridAfter w:val="1"/>
          <w:wBefore w:w="10" w:type="dxa"/>
          <w:wAfter w:w="120" w:type="dxa"/>
          <w:jc w:val="center"/>
        </w:trPr>
        <w:tc>
          <w:tcPr>
            <w:tcW w:w="37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3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BF6FE1">
        <w:trPr>
          <w:gridBefore w:val="1"/>
          <w:gridAfter w:val="1"/>
          <w:wBefore w:w="10" w:type="dxa"/>
          <w:wAfter w:w="120" w:type="dxa"/>
          <w:trHeight w:val="2223"/>
          <w:jc w:val="center"/>
        </w:trPr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1A55F1" w:rsidRDefault="002C0648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291B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291B8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2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BF6FE1">
        <w:trPr>
          <w:gridBefore w:val="1"/>
          <w:gridAfter w:val="1"/>
          <w:wBefore w:w="10" w:type="dxa"/>
          <w:wAfter w:w="120" w:type="dxa"/>
          <w:trHeight w:val="1240"/>
          <w:jc w:val="center"/>
        </w:trPr>
        <w:tc>
          <w:tcPr>
            <w:tcW w:w="373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319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2D0C15" w:rsidRPr="004B4897" w:rsidRDefault="00BE1CCC" w:rsidP="002D0C1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BE1CC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3D7455" w:rsidRPr="00CF0DA4" w:rsidRDefault="003D7455" w:rsidP="00BE1C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Default="00BD3A84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1180A" w:rsidRDefault="00C1180A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1180A" w:rsidRDefault="00C1180A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1180A" w:rsidRDefault="00C1180A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1180A" w:rsidRDefault="00C1180A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1180A" w:rsidRDefault="00C1180A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E1CCC" w:rsidRDefault="00BE1CCC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1180A" w:rsidRDefault="00C1180A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37630" w:rsidRDefault="00437630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37630" w:rsidRDefault="00437630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1180A" w:rsidRDefault="00C1180A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1180A" w:rsidRDefault="00C1180A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C1180A" w:rsidRDefault="00C1180A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Pr="00B01224" w:rsidRDefault="00BD3A84" w:rsidP="00BE1CC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E1CC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BE1CC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94E4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94E41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BE1CC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BE1CCC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94E41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794E41">
            <w:rPr>
              <w:rFonts w:ascii="Tahoma" w:hAnsi="Tahoma" w:cs="Tahoma"/>
              <w:noProof/>
              <w:sz w:val="14"/>
              <w:szCs w:val="18"/>
            </w:rPr>
            <w:t>3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4D0128">
        <w:rPr>
          <w:rFonts w:ascii="Tahoma" w:hAnsi="Tahoma" w:cs="Tahoma"/>
          <w:sz w:val="14"/>
          <w:szCs w:val="14"/>
          <w:vertAlign w:val="superscript"/>
        </w:rPr>
        <w:footnoteRef/>
      </w:r>
      <w:r w:rsidRPr="004D0128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A422E0">
        <w:rPr>
          <w:rFonts w:ascii="Tahoma" w:hAnsi="Tahoma" w:cs="Tahoma"/>
          <w:sz w:val="14"/>
          <w:szCs w:val="14"/>
          <w:vertAlign w:val="superscript"/>
        </w:rPr>
        <w:footnoteRef/>
      </w:r>
      <w:r w:rsidRPr="00A422E0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A422E0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437630" w:rsidRPr="00F7727D" w:rsidTr="00437630">
      <w:trPr>
        <w:trHeight w:val="989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437630" w:rsidRPr="00F7727D" w:rsidRDefault="00437630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37B1BD42" wp14:editId="38B666F7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437630" w:rsidRPr="009D20AC" w:rsidRDefault="00437630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QFMSrsnu0ryibsJUU9Kq9Szx1saGAtHfPNI7byHrB4/JhwvwX+4+XAhXF87hrUELTpzAUgwNn3fppWFEXVbmg==" w:salt="P3vE5WlrqRXgGZSdUlg3cw==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133A0"/>
    <w:rsid w:val="00022519"/>
    <w:rsid w:val="00034362"/>
    <w:rsid w:val="0005250B"/>
    <w:rsid w:val="000A3609"/>
    <w:rsid w:val="000A7B5C"/>
    <w:rsid w:val="000B563E"/>
    <w:rsid w:val="000D0BAA"/>
    <w:rsid w:val="000D1755"/>
    <w:rsid w:val="000F16EB"/>
    <w:rsid w:val="00116666"/>
    <w:rsid w:val="00120581"/>
    <w:rsid w:val="00130E30"/>
    <w:rsid w:val="00134B4B"/>
    <w:rsid w:val="00190894"/>
    <w:rsid w:val="001960B3"/>
    <w:rsid w:val="001C7F2E"/>
    <w:rsid w:val="001D737E"/>
    <w:rsid w:val="002020B1"/>
    <w:rsid w:val="00202F00"/>
    <w:rsid w:val="0021425F"/>
    <w:rsid w:val="00221AED"/>
    <w:rsid w:val="00223AA1"/>
    <w:rsid w:val="002340A1"/>
    <w:rsid w:val="00274260"/>
    <w:rsid w:val="00285D63"/>
    <w:rsid w:val="0029269C"/>
    <w:rsid w:val="002943C2"/>
    <w:rsid w:val="002C0648"/>
    <w:rsid w:val="002C56D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73934"/>
    <w:rsid w:val="003D7455"/>
    <w:rsid w:val="003E3B02"/>
    <w:rsid w:val="003F107D"/>
    <w:rsid w:val="003F30B7"/>
    <w:rsid w:val="003F51CE"/>
    <w:rsid w:val="0042225F"/>
    <w:rsid w:val="0042409B"/>
    <w:rsid w:val="00426BF7"/>
    <w:rsid w:val="00430588"/>
    <w:rsid w:val="00437630"/>
    <w:rsid w:val="004464FB"/>
    <w:rsid w:val="00457B71"/>
    <w:rsid w:val="004A076C"/>
    <w:rsid w:val="004B3676"/>
    <w:rsid w:val="004B4897"/>
    <w:rsid w:val="004C1406"/>
    <w:rsid w:val="004C2514"/>
    <w:rsid w:val="004C7B2C"/>
    <w:rsid w:val="004D0128"/>
    <w:rsid w:val="00516283"/>
    <w:rsid w:val="00521B2A"/>
    <w:rsid w:val="0054715E"/>
    <w:rsid w:val="005609A8"/>
    <w:rsid w:val="00572A0D"/>
    <w:rsid w:val="005A5E4D"/>
    <w:rsid w:val="005C176C"/>
    <w:rsid w:val="005C3873"/>
    <w:rsid w:val="00630A27"/>
    <w:rsid w:val="00676E1F"/>
    <w:rsid w:val="00682020"/>
    <w:rsid w:val="006C067C"/>
    <w:rsid w:val="006D649E"/>
    <w:rsid w:val="006E11B1"/>
    <w:rsid w:val="0072613E"/>
    <w:rsid w:val="00734D7D"/>
    <w:rsid w:val="007529C1"/>
    <w:rsid w:val="00776A03"/>
    <w:rsid w:val="007829E3"/>
    <w:rsid w:val="007938FE"/>
    <w:rsid w:val="00794E41"/>
    <w:rsid w:val="007D15F6"/>
    <w:rsid w:val="007E2554"/>
    <w:rsid w:val="007E66AA"/>
    <w:rsid w:val="007F5FE5"/>
    <w:rsid w:val="008173A8"/>
    <w:rsid w:val="00832798"/>
    <w:rsid w:val="0086122A"/>
    <w:rsid w:val="008B2864"/>
    <w:rsid w:val="008E481F"/>
    <w:rsid w:val="0090369E"/>
    <w:rsid w:val="009452E4"/>
    <w:rsid w:val="00977387"/>
    <w:rsid w:val="0099799E"/>
    <w:rsid w:val="009A7284"/>
    <w:rsid w:val="009D0D2C"/>
    <w:rsid w:val="009F53F7"/>
    <w:rsid w:val="00A12B44"/>
    <w:rsid w:val="00A422E0"/>
    <w:rsid w:val="00A54B2C"/>
    <w:rsid w:val="00A73872"/>
    <w:rsid w:val="00A86ED3"/>
    <w:rsid w:val="00A92A14"/>
    <w:rsid w:val="00A94AB8"/>
    <w:rsid w:val="00AE146E"/>
    <w:rsid w:val="00AF039D"/>
    <w:rsid w:val="00B32441"/>
    <w:rsid w:val="00B36D2A"/>
    <w:rsid w:val="00B41366"/>
    <w:rsid w:val="00B5643B"/>
    <w:rsid w:val="00B7791E"/>
    <w:rsid w:val="00BA4F3B"/>
    <w:rsid w:val="00BD07F6"/>
    <w:rsid w:val="00BD3A84"/>
    <w:rsid w:val="00BE1CCC"/>
    <w:rsid w:val="00BE2BA3"/>
    <w:rsid w:val="00BF6FE1"/>
    <w:rsid w:val="00C1180A"/>
    <w:rsid w:val="00C135F7"/>
    <w:rsid w:val="00C153EC"/>
    <w:rsid w:val="00C34DAE"/>
    <w:rsid w:val="00C56431"/>
    <w:rsid w:val="00CC21E6"/>
    <w:rsid w:val="00CC6043"/>
    <w:rsid w:val="00CF0E63"/>
    <w:rsid w:val="00D02C82"/>
    <w:rsid w:val="00D03EB4"/>
    <w:rsid w:val="00D07813"/>
    <w:rsid w:val="00D07DB5"/>
    <w:rsid w:val="00D17753"/>
    <w:rsid w:val="00D32D52"/>
    <w:rsid w:val="00D346D7"/>
    <w:rsid w:val="00D403B0"/>
    <w:rsid w:val="00D45E89"/>
    <w:rsid w:val="00D67E93"/>
    <w:rsid w:val="00D7728C"/>
    <w:rsid w:val="00D820B1"/>
    <w:rsid w:val="00DC293A"/>
    <w:rsid w:val="00DD0756"/>
    <w:rsid w:val="00E2119A"/>
    <w:rsid w:val="00E22D55"/>
    <w:rsid w:val="00E54FE5"/>
    <w:rsid w:val="00E615BD"/>
    <w:rsid w:val="00E617CE"/>
    <w:rsid w:val="00E754AC"/>
    <w:rsid w:val="00EB1D4D"/>
    <w:rsid w:val="00EB2B4E"/>
    <w:rsid w:val="00EC274B"/>
    <w:rsid w:val="00ED7A52"/>
    <w:rsid w:val="00EE7247"/>
    <w:rsid w:val="00EF5621"/>
    <w:rsid w:val="00F03915"/>
    <w:rsid w:val="00F5035A"/>
    <w:rsid w:val="00F77649"/>
    <w:rsid w:val="00F84751"/>
    <w:rsid w:val="00F94458"/>
    <w:rsid w:val="00FB0BA8"/>
    <w:rsid w:val="00FB312E"/>
    <w:rsid w:val="00FE0169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933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22</cp:revision>
  <cp:lastPrinted>2020-12-23T09:51:00Z</cp:lastPrinted>
  <dcterms:created xsi:type="dcterms:W3CDTF">2022-07-05T10:38:00Z</dcterms:created>
  <dcterms:modified xsi:type="dcterms:W3CDTF">2022-10-28T13:42:00Z</dcterms:modified>
</cp:coreProperties>
</file>