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5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172"/>
      </w:tblGrid>
      <w:tr w:rsidR="00260E58" w:rsidRPr="00F7727D" w:rsidTr="00260E58">
        <w:trPr>
          <w:trHeight w:val="851"/>
        </w:trPr>
        <w:tc>
          <w:tcPr>
            <w:tcW w:w="2943" w:type="dxa"/>
          </w:tcPr>
          <w:p w:rsidR="00260E58" w:rsidRPr="00F7727D" w:rsidRDefault="00260E58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AB3D5F5" wp14:editId="40240A5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  <w:tcBorders>
              <w:right w:val="nil"/>
            </w:tcBorders>
          </w:tcPr>
          <w:p w:rsidR="00260E58" w:rsidRPr="00260E58" w:rsidRDefault="00260E58" w:rsidP="00260E58">
            <w:pPr>
              <w:tabs>
                <w:tab w:val="left" w:pos="2670"/>
              </w:tabs>
              <w:jc w:val="right"/>
            </w:pPr>
            <w:r w:rsidRPr="00D62428"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41ADB2DA" wp14:editId="3FB329B7">
                  <wp:extent cx="1219200" cy="523875"/>
                  <wp:effectExtent l="0" t="0" r="0" b="9525"/>
                  <wp:docPr id="1" name="Imagem 1" descr="Digital_PT_1C_V_Pos_Amb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ital_PT_1C_V_Pos_Amb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309"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2F4875FD" wp14:editId="09E34727">
                  <wp:extent cx="1190625" cy="619125"/>
                  <wp:effectExtent l="0" t="0" r="9525" b="9525"/>
                  <wp:docPr id="3" name="Imagem 3" descr="Logo-IFFRU-Cores_large_png_278328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IFFRU-Cores_large_png_278328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247" w:rsidRPr="00260E58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260E58">
        <w:rPr>
          <w:rFonts w:ascii="Tahoma" w:hAnsi="Tahoma" w:cs="Tahoma"/>
          <w:color w:val="808080" w:themeColor="background1" w:themeShade="80"/>
          <w:sz w:val="12"/>
        </w:rPr>
        <w:t>FE.0</w:t>
      </w:r>
      <w:r w:rsidR="001B1814">
        <w:rPr>
          <w:rFonts w:ascii="Tahoma" w:hAnsi="Tahoma" w:cs="Tahoma"/>
          <w:color w:val="808080" w:themeColor="background1" w:themeShade="80"/>
          <w:sz w:val="12"/>
        </w:rPr>
        <w:t>3</w:t>
      </w:r>
      <w:r w:rsidRPr="00260E58">
        <w:rPr>
          <w:rFonts w:ascii="Tahoma" w:hAnsi="Tahoma" w:cs="Tahoma"/>
          <w:color w:val="808080" w:themeColor="background1" w:themeShade="80"/>
          <w:sz w:val="12"/>
        </w:rPr>
        <w:t>.0</w:t>
      </w:r>
      <w:r w:rsidR="001B1814">
        <w:rPr>
          <w:rFonts w:ascii="Tahoma" w:hAnsi="Tahoma" w:cs="Tahoma"/>
          <w:color w:val="808080" w:themeColor="background1" w:themeShade="80"/>
          <w:sz w:val="12"/>
        </w:rPr>
        <w:t>2</w:t>
      </w:r>
      <w:r w:rsidRPr="00260E58">
        <w:rPr>
          <w:rFonts w:ascii="Tahoma" w:hAnsi="Tahoma" w:cs="Tahoma"/>
          <w:color w:val="808080" w:themeColor="background1" w:themeShade="80"/>
          <w:sz w:val="12"/>
        </w:rPr>
        <w:t>.</w:t>
      </w:r>
      <w:r w:rsidR="001B1814">
        <w:rPr>
          <w:rFonts w:ascii="Tahoma" w:hAnsi="Tahoma" w:cs="Tahoma"/>
          <w:color w:val="808080" w:themeColor="background1" w:themeShade="80"/>
          <w:sz w:val="12"/>
        </w:rPr>
        <w:t>ACI</w:t>
      </w:r>
      <w:r w:rsidRPr="00260E58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260E58" w:rsidRPr="00260E58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260E58" w:rsidRDefault="00891060" w:rsidP="00FB53E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260E58">
              <w:rPr>
                <w:rFonts w:ascii="Tahoma" w:hAnsi="Tahoma" w:cs="Tahoma"/>
                <w:b/>
                <w:szCs w:val="20"/>
              </w:rPr>
              <w:t xml:space="preserve">Pedido de Parecer de Enquadramento - </w:t>
            </w:r>
            <w:r w:rsidR="00904FC2" w:rsidRPr="00260E58">
              <w:rPr>
                <w:rFonts w:ascii="Tahoma" w:hAnsi="Tahoma" w:cs="Tahoma"/>
                <w:b/>
                <w:szCs w:val="20"/>
              </w:rPr>
              <w:t>Instrumento Financeiro de Reabilitação e Revitalização Urbana</w:t>
            </w:r>
          </w:p>
        </w:tc>
      </w:tr>
    </w:tbl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447"/>
        <w:gridCol w:w="832"/>
        <w:gridCol w:w="443"/>
        <w:gridCol w:w="142"/>
        <w:gridCol w:w="243"/>
        <w:gridCol w:w="41"/>
        <w:gridCol w:w="141"/>
        <w:gridCol w:w="142"/>
        <w:gridCol w:w="123"/>
        <w:gridCol w:w="155"/>
        <w:gridCol w:w="86"/>
        <w:gridCol w:w="61"/>
        <w:gridCol w:w="142"/>
        <w:gridCol w:w="100"/>
        <w:gridCol w:w="7"/>
        <w:gridCol w:w="206"/>
        <w:gridCol w:w="254"/>
        <w:gridCol w:w="567"/>
        <w:gridCol w:w="211"/>
        <w:gridCol w:w="214"/>
        <w:gridCol w:w="426"/>
        <w:gridCol w:w="708"/>
        <w:gridCol w:w="146"/>
        <w:gridCol w:w="728"/>
        <w:gridCol w:w="260"/>
        <w:gridCol w:w="284"/>
        <w:gridCol w:w="477"/>
        <w:gridCol w:w="59"/>
        <w:gridCol w:w="1165"/>
        <w:gridCol w:w="565"/>
      </w:tblGrid>
      <w:tr w:rsidR="00260E58" w:rsidRPr="00260E58" w:rsidTr="0032659B">
        <w:trPr>
          <w:trHeight w:val="302"/>
        </w:trPr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60E58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60E58">
              <w:rPr>
                <w:rFonts w:ascii="Tahoma" w:hAnsi="Tahoma" w:cs="Tahoma"/>
                <w:sz w:val="16"/>
              </w:rPr>
              <w:t>(</w:t>
            </w:r>
            <w:r w:rsidR="00891060" w:rsidRPr="00260E58">
              <w:rPr>
                <w:rFonts w:ascii="Tahoma" w:hAnsi="Tahoma" w:cs="Tahoma"/>
                <w:sz w:val="16"/>
                <w:szCs w:val="16"/>
              </w:rPr>
              <w:t>Resolução do Conselho de Ministros n.º 52-A/2015, de 23 de julho, Resolução do Conselho de Ministros n.º 84-O/2016, de 30 de dezembro, sem prejuízo do previsto no RJUE, RJRU</w:t>
            </w:r>
            <w:r w:rsidRPr="00260E58">
              <w:rPr>
                <w:rFonts w:ascii="Tahoma" w:hAnsi="Tahoma" w:cs="Tahoma"/>
                <w:sz w:val="16"/>
              </w:rPr>
              <w:t>)</w:t>
            </w:r>
          </w:p>
          <w:p w:rsidR="001D737E" w:rsidRPr="00260E58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 w:rsidRPr="00260E58">
              <w:rPr>
                <w:rFonts w:ascii="Tahoma" w:hAnsi="Tahoma" w:cs="Tahoma"/>
              </w:rPr>
              <w:t>À Presidência da Câmara Municipal de Palmela</w:t>
            </w:r>
          </w:p>
        </w:tc>
      </w:tr>
      <w:tr w:rsidR="001D737E" w:rsidRPr="00A93103" w:rsidTr="0032659B"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2F2974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2F2974">
              <w:rPr>
                <w:rFonts w:ascii="Tahoma" w:hAnsi="Tahoma" w:cs="Tahoma"/>
              </w:rPr>
              <w:t>Promotor/a</w:t>
            </w:r>
          </w:p>
        </w:tc>
      </w:tr>
      <w:tr w:rsidR="0032659B" w:rsidRPr="001A55F1" w:rsidTr="0032659B">
        <w:tc>
          <w:tcPr>
            <w:tcW w:w="779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59B" w:rsidRPr="00EE534A" w:rsidRDefault="0032659B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32659B" w:rsidRPr="00FF5E0D" w:rsidRDefault="00D006E9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32659B">
        <w:trPr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2659B" w:rsidP="0032659B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tc>
          <w:tcPr>
            <w:tcW w:w="8096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D006E9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32659B">
        <w:trPr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32659B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8096" w:type="dxa"/>
            <w:gridSpan w:val="2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D006E9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D006E9">
        <w:trPr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8330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33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32659B">
        <w:trPr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260E58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260E5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32659B">
        <w:trPr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6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D006E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32659B">
        <w:trPr>
          <w:trHeight w:hRule="exact" w:val="284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8330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33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2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32659B">
        <w:trPr>
          <w:trHeight w:hRule="exact" w:val="284"/>
        </w:trPr>
        <w:tc>
          <w:tcPr>
            <w:tcW w:w="27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bookmarkEnd w:id="3"/>
          </w:p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006E9" w:rsidRPr="00A43939" w:rsidRDefault="00D006E9" w:rsidP="00D006E9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D006E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9325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32659B">
        <w:trPr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32659B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8"/>
                <w:szCs w:val="20"/>
              </w:rPr>
            </w:pPr>
          </w:p>
        </w:tc>
      </w:tr>
      <w:tr w:rsidR="0091071F" w:rsidRPr="00A93103" w:rsidTr="003B0339"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1071F" w:rsidRPr="00A93103" w:rsidRDefault="0091071F" w:rsidP="003B0339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>
              <w:rPr>
                <w:rFonts w:ascii="Tahoma" w:hAnsi="Tahoma" w:cs="Tahoma"/>
              </w:rPr>
              <w:t>Promotor/a</w:t>
            </w:r>
          </w:p>
        </w:tc>
      </w:tr>
      <w:tr w:rsidR="0091071F" w:rsidRPr="001A55F1" w:rsidTr="003B0339">
        <w:tc>
          <w:tcPr>
            <w:tcW w:w="779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71F" w:rsidRPr="00EE534A" w:rsidRDefault="0091071F" w:rsidP="0091071F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91071F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1071F" w:rsidRPr="00FF5E0D" w:rsidRDefault="0091071F" w:rsidP="003B0339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1071F" w:rsidRPr="001A55F1" w:rsidTr="003B0339">
        <w:trPr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1F" w:rsidRPr="001A55F1" w:rsidRDefault="0091071F" w:rsidP="003B033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tc>
          <w:tcPr>
            <w:tcW w:w="8096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1071F" w:rsidRPr="001A55F1" w:rsidRDefault="00D006E9" w:rsidP="003B033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1071F" w:rsidRPr="001A55F1" w:rsidTr="003B0339">
        <w:trPr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1F" w:rsidRPr="001A55F1" w:rsidRDefault="0091071F" w:rsidP="003B033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8096" w:type="dxa"/>
            <w:gridSpan w:val="2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1071F" w:rsidRPr="001A55F1" w:rsidRDefault="00D006E9" w:rsidP="003B033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1071F" w:rsidRPr="001A55F1" w:rsidTr="00D006E9">
        <w:trPr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1F" w:rsidRPr="001A55F1" w:rsidRDefault="0091071F" w:rsidP="003B033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1071F" w:rsidRPr="00EE534A" w:rsidRDefault="0091071F" w:rsidP="003B033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1F" w:rsidRPr="001A55F1" w:rsidRDefault="0091071F" w:rsidP="003B033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6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1071F" w:rsidRPr="001A55F1" w:rsidRDefault="0091071F" w:rsidP="003B033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1F" w:rsidRPr="001A55F1" w:rsidRDefault="0091071F" w:rsidP="003B0339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8330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33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1071F" w:rsidRPr="001A55F1" w:rsidRDefault="0091071F" w:rsidP="003B033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1071F" w:rsidRPr="001A55F1" w:rsidTr="003B0339">
        <w:trPr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1F" w:rsidRPr="001A55F1" w:rsidRDefault="0091071F" w:rsidP="003B033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91071F" w:rsidRPr="00EE534A" w:rsidRDefault="0091071F" w:rsidP="003B033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1F" w:rsidRPr="001A55F1" w:rsidRDefault="0091071F" w:rsidP="003B0339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1071F" w:rsidRPr="001A55F1" w:rsidRDefault="0091071F" w:rsidP="003B033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1F" w:rsidRPr="001A55F1" w:rsidRDefault="00260E58" w:rsidP="003B0339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91071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1071F" w:rsidRPr="001A55F1" w:rsidRDefault="0091071F" w:rsidP="003B033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1071F" w:rsidRPr="001A55F1" w:rsidTr="003B0339">
        <w:trPr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1F" w:rsidRPr="001A55F1" w:rsidRDefault="0091071F" w:rsidP="003B033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6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1071F" w:rsidRPr="001A55F1" w:rsidRDefault="00D006E9" w:rsidP="003B033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1071F" w:rsidRPr="001A55F1" w:rsidTr="003B0339">
        <w:trPr>
          <w:trHeight w:hRule="exact" w:val="284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1F" w:rsidRPr="001A55F1" w:rsidRDefault="0091071F" w:rsidP="0091071F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8330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33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91071F">
              <w:rPr>
                <w:rFonts w:ascii="Tahoma" w:hAnsi="Tahoma" w:cs="Tahoma"/>
                <w:b w:val="0"/>
                <w:i w:val="0"/>
                <w:sz w:val="20"/>
                <w:vertAlign w:val="superscript"/>
              </w:rPr>
              <w:t>2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D006E9" w:rsidRPr="001A55F1" w:rsidTr="0091071F">
        <w:trPr>
          <w:trHeight w:hRule="exact" w:val="284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E9" w:rsidRPr="001A55F1" w:rsidRDefault="00D006E9" w:rsidP="00D006E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91071F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006E9" w:rsidRPr="00A43939" w:rsidRDefault="00D006E9" w:rsidP="00D006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006E9" w:rsidRPr="001A55F1" w:rsidRDefault="00D006E9" w:rsidP="00D006E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E9" w:rsidRPr="001A55F1" w:rsidRDefault="00D006E9" w:rsidP="00D006E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006E9" w:rsidRPr="001A55F1" w:rsidRDefault="00D006E9" w:rsidP="00D006E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E9" w:rsidRDefault="00D006E9" w:rsidP="00D006E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D006E9" w:rsidRDefault="00D006E9" w:rsidP="00D006E9">
            <w:pPr>
              <w:rPr>
                <w:lang w:eastAsia="pt-PT"/>
              </w:rPr>
            </w:pPr>
          </w:p>
          <w:p w:rsidR="00D006E9" w:rsidRPr="00C34DAE" w:rsidRDefault="00D006E9" w:rsidP="00D006E9">
            <w:pPr>
              <w:rPr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006E9" w:rsidRPr="001A55F1" w:rsidRDefault="00D006E9" w:rsidP="00D006E9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006E9" w:rsidRPr="007D41D9" w:rsidTr="003B0339">
        <w:trPr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6E9" w:rsidRPr="0032659B" w:rsidRDefault="00D006E9" w:rsidP="00D006E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8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20"/>
              </w:rPr>
              <w:t>Na qualidade:</w:t>
            </w:r>
          </w:p>
        </w:tc>
      </w:tr>
      <w:tr w:rsidR="00D006E9" w:rsidRPr="007D41D9" w:rsidTr="0091071F">
        <w:trPr>
          <w:trHeight w:val="263"/>
        </w:trPr>
        <w:tc>
          <w:tcPr>
            <w:tcW w:w="63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6E9" w:rsidRPr="007D41D9" w:rsidRDefault="00D006E9" w:rsidP="00D006E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Representante Legal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Mandatário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Sócio-Gerente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  <w:tc>
          <w:tcPr>
            <w:tcW w:w="368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D006E9" w:rsidRPr="0032659B" w:rsidRDefault="00D006E9" w:rsidP="00D006E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8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006E9" w:rsidRPr="007D41D9" w:rsidTr="005E5AF3">
        <w:trPr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D006E9" w:rsidRPr="0032659B" w:rsidRDefault="00D006E9" w:rsidP="00D006E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8"/>
                <w:szCs w:val="20"/>
              </w:rPr>
            </w:pPr>
          </w:p>
        </w:tc>
      </w:tr>
      <w:tr w:rsidR="00D006E9" w:rsidRPr="007D41D9" w:rsidTr="005E5AF3">
        <w:trPr>
          <w:trHeight w:val="263"/>
        </w:trPr>
        <w:tc>
          <w:tcPr>
            <w:tcW w:w="10063" w:type="dxa"/>
            <w:gridSpan w:val="3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006E9" w:rsidRPr="00A93103" w:rsidRDefault="00D006E9" w:rsidP="00D006E9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</w:t>
            </w:r>
            <w:r>
              <w:rPr>
                <w:rFonts w:ascii="Tahoma" w:hAnsi="Tahoma" w:cs="Tahoma"/>
              </w:rPr>
              <w:t>da Operação</w:t>
            </w:r>
          </w:p>
        </w:tc>
      </w:tr>
      <w:tr w:rsidR="00D006E9" w:rsidRPr="007D41D9" w:rsidTr="0032659B">
        <w:trPr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6E9" w:rsidRPr="0032659B" w:rsidRDefault="00D006E9" w:rsidP="00D006E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8"/>
                <w:szCs w:val="20"/>
              </w:rPr>
            </w:pPr>
          </w:p>
        </w:tc>
      </w:tr>
      <w:tr w:rsidR="00D006E9" w:rsidRPr="007D41D9" w:rsidTr="005E5AF3">
        <w:trPr>
          <w:trHeight w:val="263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6E9" w:rsidRPr="0032659B" w:rsidRDefault="00D006E9" w:rsidP="00D006E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8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20"/>
              </w:rPr>
              <w:t>Designação da Operação</w:t>
            </w:r>
          </w:p>
        </w:tc>
        <w:tc>
          <w:tcPr>
            <w:tcW w:w="7653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D006E9" w:rsidRPr="0032659B" w:rsidRDefault="00D006E9" w:rsidP="00D006E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8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006E9" w:rsidRPr="007D41D9" w:rsidTr="0032659B">
        <w:trPr>
          <w:trHeight w:val="263"/>
        </w:trPr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6E9" w:rsidRPr="0032659B" w:rsidRDefault="00D006E9" w:rsidP="00D006E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8"/>
                <w:szCs w:val="20"/>
              </w:rPr>
            </w:pPr>
          </w:p>
        </w:tc>
      </w:tr>
      <w:tr w:rsidR="00D006E9" w:rsidRPr="00A93103" w:rsidTr="0032659B">
        <w:tc>
          <w:tcPr>
            <w:tcW w:w="1006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006E9" w:rsidRPr="00A93103" w:rsidRDefault="00D006E9" w:rsidP="00D006E9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da Operação</w:t>
            </w:r>
          </w:p>
        </w:tc>
      </w:tr>
      <w:tr w:rsidR="00D006E9" w:rsidRPr="00A93103" w:rsidTr="0032659B"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AE146E" w:rsidRDefault="00D006E9" w:rsidP="00D006E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006E9" w:rsidRPr="00A93103" w:rsidTr="005E5AF3">
        <w:tc>
          <w:tcPr>
            <w:tcW w:w="50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AE146E" w:rsidRDefault="00D006E9" w:rsidP="00D006E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Prédio inscrito na Conservatória do Registo Predial de</w:t>
            </w:r>
          </w:p>
        </w:tc>
        <w:tc>
          <w:tcPr>
            <w:tcW w:w="5032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006E9" w:rsidRPr="005E5AF3" w:rsidRDefault="00D006E9" w:rsidP="00D006E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006E9" w:rsidRPr="00A93103" w:rsidTr="005E5AF3"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5E5AF3" w:rsidRDefault="00D006E9" w:rsidP="00D006E9">
            <w:pPr>
              <w:spacing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sob o n.º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006E9" w:rsidRPr="005E5AF3" w:rsidRDefault="00D006E9" w:rsidP="00D006E9">
            <w:pPr>
              <w:spacing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5A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5A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E5AF3">
              <w:rPr>
                <w:rFonts w:ascii="Tahoma" w:hAnsi="Tahoma" w:cs="Tahoma"/>
                <w:sz w:val="20"/>
                <w:szCs w:val="20"/>
              </w:rPr>
            </w:r>
            <w:r w:rsidRPr="005E5A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E5A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5A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5A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5A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5A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E5A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5E5AF3" w:rsidRDefault="00D006E9" w:rsidP="00D006E9">
            <w:pPr>
              <w:spacing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inscrito na matriz sob o artigo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006E9" w:rsidRPr="005E5AF3" w:rsidRDefault="00D006E9" w:rsidP="00D006E9">
            <w:pPr>
              <w:spacing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5E5AF3" w:rsidRDefault="00D006E9" w:rsidP="00D006E9">
            <w:pPr>
              <w:spacing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</w:t>
            </w:r>
          </w:p>
        </w:tc>
      </w:tr>
      <w:tr w:rsidR="00D006E9" w:rsidRPr="00A93103" w:rsidTr="001B2619"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1B2619" w:rsidRDefault="00D006E9" w:rsidP="00D006E9">
            <w:pPr>
              <w:spacing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26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1B261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B261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Default="00D006E9" w:rsidP="00D006E9">
            <w:pPr>
              <w:spacing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6944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006E9" w:rsidRDefault="00D006E9" w:rsidP="00D006E9">
            <w:pPr>
              <w:spacing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006E9" w:rsidRPr="00A93103" w:rsidTr="00881CF8">
        <w:tc>
          <w:tcPr>
            <w:tcW w:w="10063" w:type="dxa"/>
            <w:gridSpan w:val="3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006E9" w:rsidRPr="00AE146E" w:rsidRDefault="00D006E9" w:rsidP="00D006E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006E9" w:rsidRPr="00A93103" w:rsidTr="00881CF8">
        <w:tc>
          <w:tcPr>
            <w:tcW w:w="10063" w:type="dxa"/>
            <w:gridSpan w:val="3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006E9" w:rsidRPr="00A93103" w:rsidRDefault="00D006E9" w:rsidP="00D006E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Número de Processo Camarário</w:t>
            </w:r>
          </w:p>
        </w:tc>
      </w:tr>
      <w:tr w:rsidR="00D006E9" w:rsidRPr="00A93103" w:rsidTr="0032659B"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AE146E" w:rsidRDefault="00D006E9" w:rsidP="00D006E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006E9" w:rsidRPr="00A93103" w:rsidTr="0032659B"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AE146E" w:rsidRDefault="00D006E9" w:rsidP="00D006E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81CF8">
              <w:rPr>
                <w:rFonts w:ascii="Tahoma" w:hAnsi="Tahoma" w:cs="Tahoma"/>
                <w:sz w:val="20"/>
              </w:rPr>
              <w:t xml:space="preserve">Número de processo camarário relativo ao pedido de licença, à comunicação prévia ou ao pedido de </w:t>
            </w:r>
          </w:p>
        </w:tc>
      </w:tr>
      <w:tr w:rsidR="00D006E9" w:rsidRPr="00A93103" w:rsidTr="00881CF8"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AE146E" w:rsidRDefault="00D006E9" w:rsidP="00D006E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informação prévia (PIP)</w:t>
            </w:r>
          </w:p>
        </w:tc>
        <w:tc>
          <w:tcPr>
            <w:tcW w:w="7511" w:type="dxa"/>
            <w:gridSpan w:val="2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006E9" w:rsidRPr="00AE146E" w:rsidRDefault="00D006E9" w:rsidP="00D006E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006E9" w:rsidRPr="00A93103" w:rsidTr="0032659B"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AE146E" w:rsidRDefault="00D006E9" w:rsidP="00D006E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006E9" w:rsidRPr="00A93103" w:rsidTr="0032659B">
        <w:tc>
          <w:tcPr>
            <w:tcW w:w="10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06E9" w:rsidRPr="00AE146E" w:rsidRDefault="00D006E9" w:rsidP="00D006E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006E9" w:rsidRPr="00AD1595" w:rsidTr="0032659B">
        <w:trPr>
          <w:gridBefore w:val="1"/>
          <w:wBefore w:w="20" w:type="dxa"/>
          <w:trHeight w:val="284"/>
        </w:trPr>
        <w:tc>
          <w:tcPr>
            <w:tcW w:w="10043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006E9" w:rsidRPr="0056676A" w:rsidRDefault="00D006E9" w:rsidP="00D006E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Informações sobre tratamento de dados pessoais e direitos dos/as titulares</w:t>
            </w:r>
          </w:p>
        </w:tc>
      </w:tr>
      <w:tr w:rsidR="00D006E9" w:rsidRPr="00130E30" w:rsidTr="00AD5738">
        <w:trPr>
          <w:gridBefore w:val="1"/>
          <w:wBefore w:w="20" w:type="dxa"/>
          <w:trHeight w:val="454"/>
        </w:trPr>
        <w:tc>
          <w:tcPr>
            <w:tcW w:w="1004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006E9" w:rsidRDefault="00D006E9" w:rsidP="00D006E9">
            <w:pPr>
              <w:spacing w:before="120" w:after="120"/>
              <w:jc w:val="both"/>
            </w:pPr>
            <w:r w:rsidRPr="00EE50D2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9" w:history="1">
              <w:r w:rsidRPr="00EE50D2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EE50D2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10" w:history="1">
              <w:r w:rsidRPr="00EE50D2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EE50D2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11" w:history="1">
              <w:r w:rsidRPr="00EE50D2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EE50D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006E9" w:rsidRPr="00AD1595" w:rsidTr="0032659B">
        <w:trPr>
          <w:gridBefore w:val="2"/>
          <w:wBefore w:w="29" w:type="dxa"/>
          <w:trHeight w:val="284"/>
        </w:trPr>
        <w:tc>
          <w:tcPr>
            <w:tcW w:w="10034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006E9" w:rsidRPr="0056676A" w:rsidRDefault="00D006E9" w:rsidP="00D006E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D006E9" w:rsidRPr="001A55F1" w:rsidTr="0032659B">
        <w:trPr>
          <w:gridBefore w:val="2"/>
          <w:wBefore w:w="29" w:type="dxa"/>
        </w:trPr>
        <w:tc>
          <w:tcPr>
            <w:tcW w:w="37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006E9" w:rsidRPr="001A55F1" w:rsidRDefault="00D006E9" w:rsidP="00D006E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06E9" w:rsidRPr="001A55F1" w:rsidRDefault="00D006E9" w:rsidP="00D006E9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006E9" w:rsidRPr="001A55F1" w:rsidTr="0032659B">
        <w:trPr>
          <w:gridBefore w:val="2"/>
          <w:wBefore w:w="29" w:type="dxa"/>
        </w:trPr>
        <w:tc>
          <w:tcPr>
            <w:tcW w:w="37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006E9" w:rsidRPr="001A55F1" w:rsidRDefault="00D006E9" w:rsidP="00D006E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06E9" w:rsidRPr="001A55F1" w:rsidRDefault="00D006E9" w:rsidP="00D006E9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006E9" w:rsidRPr="001A55F1" w:rsidTr="00260E58">
        <w:trPr>
          <w:gridBefore w:val="2"/>
          <w:wBefore w:w="29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6E9" w:rsidRPr="001A55F1" w:rsidRDefault="00D006E9" w:rsidP="00D006E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006E9" w:rsidRPr="00260E58" w:rsidRDefault="00D006E9" w:rsidP="00D006E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260E5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0E5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60E5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60E5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60E5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60E5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60E5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60E5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60E5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260E5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6E9" w:rsidRPr="001A55F1" w:rsidRDefault="00D006E9" w:rsidP="00D006E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006E9" w:rsidRPr="004B4897" w:rsidRDefault="00D006E9" w:rsidP="00D006E9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006E9" w:rsidRPr="001A55F1" w:rsidTr="0032659B">
        <w:trPr>
          <w:gridBefore w:val="2"/>
          <w:wBefore w:w="29" w:type="dxa"/>
          <w:trHeight w:val="1240"/>
        </w:trPr>
        <w:tc>
          <w:tcPr>
            <w:tcW w:w="37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006E9" w:rsidRPr="001A55F1" w:rsidRDefault="00D006E9" w:rsidP="00D006E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006E9" w:rsidRPr="00CF0DA4" w:rsidRDefault="00D006E9" w:rsidP="00D006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0E58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930D5" w:rsidRDefault="00A930D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2"/>
      <w:footerReference w:type="default" r:id="rId13"/>
      <w:footerReference w:type="first" r:id="rId14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60E5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60E5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8330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8330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60E5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60E5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8330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8330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2659B" w:rsidRPr="00EF606F" w:rsidRDefault="0032659B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260E58">
        <w:rPr>
          <w:rFonts w:ascii="Tahoma" w:hAnsi="Tahoma" w:cs="Tahoma"/>
          <w:sz w:val="14"/>
          <w:szCs w:val="14"/>
          <w:vertAlign w:val="superscript"/>
        </w:rPr>
        <w:footnoteRef/>
      </w:r>
      <w:r w:rsidRPr="00260E58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3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260E58" w:rsidRPr="00F7727D" w:rsidTr="00260E58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260E58" w:rsidRPr="00F7727D" w:rsidRDefault="00260E58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82CA101" wp14:editId="13298A05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260E58" w:rsidRPr="009D20AC" w:rsidRDefault="00260E58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4H4jzgPOxk5Zur77RJ7WdH26nuWRyigIlkF9EkITQCnEvlIL3FOuDkefIX5zDhoX6wbhnKC5DPh5DM+eQ6D5A==" w:salt="qxWNYzs5KncIamk4H+eTnA==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63121"/>
    <w:rsid w:val="00082F56"/>
    <w:rsid w:val="00090F5B"/>
    <w:rsid w:val="000A3609"/>
    <w:rsid w:val="000D0BAA"/>
    <w:rsid w:val="000D1755"/>
    <w:rsid w:val="00116666"/>
    <w:rsid w:val="00120581"/>
    <w:rsid w:val="00122D01"/>
    <w:rsid w:val="00130E30"/>
    <w:rsid w:val="00190894"/>
    <w:rsid w:val="001960B3"/>
    <w:rsid w:val="001A52D1"/>
    <w:rsid w:val="001B1814"/>
    <w:rsid w:val="001B2619"/>
    <w:rsid w:val="001C7F2E"/>
    <w:rsid w:val="001D737E"/>
    <w:rsid w:val="002020B1"/>
    <w:rsid w:val="00202F00"/>
    <w:rsid w:val="00235BA0"/>
    <w:rsid w:val="00260E58"/>
    <w:rsid w:val="0028015C"/>
    <w:rsid w:val="00283309"/>
    <w:rsid w:val="0029269C"/>
    <w:rsid w:val="002C56D7"/>
    <w:rsid w:val="002D2A2B"/>
    <w:rsid w:val="002D6E4F"/>
    <w:rsid w:val="002E0C9B"/>
    <w:rsid w:val="002E1F30"/>
    <w:rsid w:val="002F2974"/>
    <w:rsid w:val="002F4569"/>
    <w:rsid w:val="00315DBE"/>
    <w:rsid w:val="00317313"/>
    <w:rsid w:val="0032659B"/>
    <w:rsid w:val="0039467F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1A9A"/>
    <w:rsid w:val="004C2514"/>
    <w:rsid w:val="00516283"/>
    <w:rsid w:val="0054715E"/>
    <w:rsid w:val="00554E46"/>
    <w:rsid w:val="005609A8"/>
    <w:rsid w:val="005A6EB0"/>
    <w:rsid w:val="005C176C"/>
    <w:rsid w:val="005C3873"/>
    <w:rsid w:val="005E5AF3"/>
    <w:rsid w:val="00647412"/>
    <w:rsid w:val="00654026"/>
    <w:rsid w:val="00675A0B"/>
    <w:rsid w:val="006A7CD7"/>
    <w:rsid w:val="006C067C"/>
    <w:rsid w:val="006D3912"/>
    <w:rsid w:val="006D649E"/>
    <w:rsid w:val="006F4734"/>
    <w:rsid w:val="007529C1"/>
    <w:rsid w:val="00766D72"/>
    <w:rsid w:val="00776A03"/>
    <w:rsid w:val="007B60C9"/>
    <w:rsid w:val="007D15F6"/>
    <w:rsid w:val="008173A8"/>
    <w:rsid w:val="008301A0"/>
    <w:rsid w:val="00832798"/>
    <w:rsid w:val="0085367A"/>
    <w:rsid w:val="00881CF8"/>
    <w:rsid w:val="00891060"/>
    <w:rsid w:val="008B2864"/>
    <w:rsid w:val="008C1D67"/>
    <w:rsid w:val="0090369E"/>
    <w:rsid w:val="00904FC2"/>
    <w:rsid w:val="0091071F"/>
    <w:rsid w:val="00922196"/>
    <w:rsid w:val="0093258E"/>
    <w:rsid w:val="009452E4"/>
    <w:rsid w:val="009B6842"/>
    <w:rsid w:val="009D0D2C"/>
    <w:rsid w:val="009F53F7"/>
    <w:rsid w:val="00A12B44"/>
    <w:rsid w:val="00A7298E"/>
    <w:rsid w:val="00A73872"/>
    <w:rsid w:val="00A86ED3"/>
    <w:rsid w:val="00A930D5"/>
    <w:rsid w:val="00AE146E"/>
    <w:rsid w:val="00B32441"/>
    <w:rsid w:val="00B7791E"/>
    <w:rsid w:val="00B9472B"/>
    <w:rsid w:val="00BD07F6"/>
    <w:rsid w:val="00BD3A84"/>
    <w:rsid w:val="00BE2BA3"/>
    <w:rsid w:val="00C153EC"/>
    <w:rsid w:val="00C2645E"/>
    <w:rsid w:val="00C3207D"/>
    <w:rsid w:val="00C34DAE"/>
    <w:rsid w:val="00C56431"/>
    <w:rsid w:val="00CC07BB"/>
    <w:rsid w:val="00CC6043"/>
    <w:rsid w:val="00D006E9"/>
    <w:rsid w:val="00D01EC9"/>
    <w:rsid w:val="00D02C82"/>
    <w:rsid w:val="00D03EB4"/>
    <w:rsid w:val="00D07813"/>
    <w:rsid w:val="00D07DB5"/>
    <w:rsid w:val="00D346D7"/>
    <w:rsid w:val="00D50061"/>
    <w:rsid w:val="00DC293A"/>
    <w:rsid w:val="00DC31DC"/>
    <w:rsid w:val="00E2119A"/>
    <w:rsid w:val="00E56267"/>
    <w:rsid w:val="00E615BD"/>
    <w:rsid w:val="00E617CE"/>
    <w:rsid w:val="00EB2B4E"/>
    <w:rsid w:val="00EC274B"/>
    <w:rsid w:val="00EE7247"/>
    <w:rsid w:val="00F03915"/>
    <w:rsid w:val="00F730E6"/>
    <w:rsid w:val="00F77649"/>
    <w:rsid w:val="00F94458"/>
    <w:rsid w:val="00FB0BA8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m-palmela.p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rotecaodados@cm-palmela.p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tendimento@cm-palmela.p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9</cp:revision>
  <cp:lastPrinted>2020-12-23T09:51:00Z</cp:lastPrinted>
  <dcterms:created xsi:type="dcterms:W3CDTF">2022-07-29T14:58:00Z</dcterms:created>
  <dcterms:modified xsi:type="dcterms:W3CDTF">2022-11-09T16:30:00Z</dcterms:modified>
</cp:coreProperties>
</file>