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DF478E" w:rsidRPr="00F7727D" w:rsidTr="00DF478E">
        <w:trPr>
          <w:trHeight w:val="709"/>
        </w:trPr>
        <w:tc>
          <w:tcPr>
            <w:tcW w:w="3035" w:type="dxa"/>
          </w:tcPr>
          <w:p w:rsidR="00DF478E" w:rsidRPr="00F7727D" w:rsidRDefault="00DF478E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3A665E10" wp14:editId="04336548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DF478E" w:rsidRPr="00D70135" w:rsidRDefault="00DF478E" w:rsidP="00E617CE">
            <w:pPr>
              <w:pStyle w:val="Cabealho"/>
              <w:jc w:val="center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DF478E" w:rsidRDefault="009D0D2C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DF478E">
        <w:rPr>
          <w:rFonts w:ascii="Tahoma" w:hAnsi="Tahoma" w:cs="Tahoma"/>
          <w:color w:val="808080" w:themeColor="background1" w:themeShade="80"/>
          <w:sz w:val="12"/>
        </w:rPr>
        <w:t>FE.</w:t>
      </w:r>
      <w:r w:rsidR="00CD6C7F">
        <w:rPr>
          <w:rFonts w:ascii="Tahoma" w:hAnsi="Tahoma" w:cs="Tahoma"/>
          <w:color w:val="808080" w:themeColor="background1" w:themeShade="80"/>
          <w:sz w:val="12"/>
        </w:rPr>
        <w:t>03</w:t>
      </w:r>
      <w:r w:rsidRPr="00DF478E">
        <w:rPr>
          <w:rFonts w:ascii="Tahoma" w:hAnsi="Tahoma" w:cs="Tahoma"/>
          <w:color w:val="808080" w:themeColor="background1" w:themeShade="80"/>
          <w:sz w:val="12"/>
        </w:rPr>
        <w:t>.</w:t>
      </w:r>
      <w:r w:rsidR="00CD6C7F">
        <w:rPr>
          <w:rFonts w:ascii="Tahoma" w:hAnsi="Tahoma" w:cs="Tahoma"/>
          <w:color w:val="808080" w:themeColor="background1" w:themeShade="80"/>
          <w:sz w:val="12"/>
        </w:rPr>
        <w:t>02</w:t>
      </w:r>
      <w:r w:rsidRPr="00DF478E">
        <w:rPr>
          <w:rFonts w:ascii="Tahoma" w:hAnsi="Tahoma" w:cs="Tahoma"/>
          <w:color w:val="808080" w:themeColor="background1" w:themeShade="80"/>
          <w:sz w:val="12"/>
        </w:rPr>
        <w:t>.</w:t>
      </w:r>
      <w:r w:rsidR="00CD6C7F">
        <w:rPr>
          <w:rFonts w:ascii="Tahoma" w:hAnsi="Tahoma" w:cs="Tahoma"/>
          <w:color w:val="808080" w:themeColor="background1" w:themeShade="80"/>
          <w:sz w:val="12"/>
        </w:rPr>
        <w:t>AZ</w:t>
      </w:r>
      <w:r w:rsidRPr="00DF478E">
        <w:rPr>
          <w:rFonts w:ascii="Tahoma" w:hAnsi="Tahoma" w:cs="Tahoma"/>
          <w:color w:val="808080" w:themeColor="background1" w:themeShade="80"/>
          <w:sz w:val="12"/>
        </w:rPr>
        <w:t>.V</w:t>
      </w:r>
      <w:r w:rsidR="00675B80">
        <w:rPr>
          <w:rFonts w:ascii="Tahoma" w:hAnsi="Tahoma" w:cs="Tahoma"/>
          <w:color w:val="808080" w:themeColor="background1" w:themeShade="80"/>
          <w:sz w:val="12"/>
        </w:rPr>
        <w:t>.</w:t>
      </w:r>
      <w:r w:rsidRPr="00DF478E">
        <w:rPr>
          <w:rFonts w:ascii="Tahoma" w:hAnsi="Tahoma" w:cs="Tahoma"/>
          <w:color w:val="808080" w:themeColor="background1" w:themeShade="80"/>
          <w:sz w:val="12"/>
        </w:rPr>
        <w:t>0</w:t>
      </w:r>
      <w:r w:rsidR="00CD6C7F">
        <w:rPr>
          <w:rFonts w:ascii="Tahoma" w:hAnsi="Tahoma" w:cs="Tahoma"/>
          <w:color w:val="808080" w:themeColor="background1" w:themeShade="80"/>
          <w:sz w:val="12"/>
        </w:rPr>
        <w:t>1</w:t>
      </w:r>
    </w:p>
    <w:tbl>
      <w:tblPr>
        <w:tblStyle w:val="TabelacomGrelh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B3676" w:rsidRPr="004B3676" w:rsidTr="00675B80">
        <w:tc>
          <w:tcPr>
            <w:tcW w:w="10065" w:type="dxa"/>
            <w:shd w:val="clear" w:color="auto" w:fill="F2F2F2" w:themeFill="background1" w:themeFillShade="F2"/>
          </w:tcPr>
          <w:p w:rsidR="004B3676" w:rsidRPr="004B3676" w:rsidRDefault="007529C1" w:rsidP="00977387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Licenciamento </w:t>
            </w:r>
            <w:r w:rsidR="00977387">
              <w:rPr>
                <w:rFonts w:ascii="Tahoma" w:hAnsi="Tahoma" w:cs="Tahoma"/>
                <w:b/>
                <w:szCs w:val="20"/>
              </w:rPr>
              <w:t>de</w:t>
            </w:r>
            <w:r>
              <w:rPr>
                <w:rFonts w:ascii="Tahoma" w:hAnsi="Tahoma" w:cs="Tahoma"/>
                <w:b/>
                <w:szCs w:val="20"/>
              </w:rPr>
              <w:t xml:space="preserve"> Obras de Edificação</w:t>
            </w:r>
          </w:p>
        </w:tc>
      </w:tr>
    </w:tbl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29"/>
        <w:gridCol w:w="447"/>
        <w:gridCol w:w="155"/>
        <w:gridCol w:w="270"/>
        <w:gridCol w:w="332"/>
        <w:gridCol w:w="594"/>
        <w:gridCol w:w="227"/>
        <w:gridCol w:w="863"/>
        <w:gridCol w:w="428"/>
        <w:gridCol w:w="414"/>
        <w:gridCol w:w="729"/>
        <w:gridCol w:w="555"/>
        <w:gridCol w:w="428"/>
        <w:gridCol w:w="38"/>
        <w:gridCol w:w="59"/>
        <w:gridCol w:w="673"/>
        <w:gridCol w:w="1037"/>
        <w:gridCol w:w="36"/>
      </w:tblGrid>
      <w:tr w:rsidR="001D737E" w:rsidRPr="003E14D2" w:rsidTr="00675B80">
        <w:trPr>
          <w:gridAfter w:val="1"/>
          <w:wAfter w:w="36" w:type="dxa"/>
          <w:trHeight w:val="302"/>
        </w:trPr>
        <w:tc>
          <w:tcPr>
            <w:tcW w:w="10063" w:type="dxa"/>
            <w:gridSpan w:val="18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CD6C7F" w:rsidRPr="00942817" w:rsidRDefault="00CD6C7F" w:rsidP="00CD6C7F">
            <w:pPr>
              <w:spacing w:after="12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2817">
              <w:rPr>
                <w:rFonts w:ascii="Tahoma" w:hAnsi="Tahoma" w:cs="Tahoma"/>
                <w:sz w:val="16"/>
                <w:szCs w:val="16"/>
              </w:rPr>
              <w:t>(RJUE - Decreto-Lei n.º 555/99, de 16 de dezembro, Decreto-Lei n.º 10/2024 de 8 de janeiro, Portaria n.º 71-A/2024 de 27 de fevereiro, RUEMP - Regulamento de Urbanização e Edificação do Município de Palmela e Regulamento e Tabela de Taxas Municipais)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675B80">
        <w:trPr>
          <w:gridAfter w:val="1"/>
          <w:wAfter w:w="36" w:type="dxa"/>
        </w:trPr>
        <w:tc>
          <w:tcPr>
            <w:tcW w:w="10063" w:type="dxa"/>
            <w:gridSpan w:val="1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675B80">
        <w:trPr>
          <w:gridAfter w:val="1"/>
          <w:wAfter w:w="36" w:type="dxa"/>
        </w:trPr>
        <w:tc>
          <w:tcPr>
            <w:tcW w:w="613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1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BE00AE" w:rsidP="00E617CE">
            <w:pPr>
              <w:pStyle w:val="Ttulo51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1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37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1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675B80">
        <w:trPr>
          <w:gridAfter w:val="1"/>
          <w:wAfter w:w="36" w:type="dxa"/>
          <w:trHeight w:hRule="exact"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078" w:type="dxa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BE00AE" w:rsidP="00E617CE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675B80">
        <w:trPr>
          <w:gridAfter w:val="1"/>
          <w:wAfter w:w="36" w:type="dxa"/>
          <w:trHeight w:hRule="exact"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078" w:type="dxa"/>
            <w:gridSpan w:val="1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BE00AE" w:rsidP="00E617CE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675B80">
        <w:trPr>
          <w:gridAfter w:val="1"/>
          <w:wAfter w:w="36" w:type="dxa"/>
          <w:trHeight w:hRule="exact"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6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BE00AE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016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BE00AE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="00BE00A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o68"/>
            <w:r w:rsidR="00BE00A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="00BE00A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E00A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="00BE00A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BE00A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BE00A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BE00A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BE00A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BE00A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0D1755" w:rsidP="003F30B7">
            <w:pPr>
              <w:pStyle w:val="Ttul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59432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9432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235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BE00AE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675B80">
        <w:trPr>
          <w:gridAfter w:val="1"/>
          <w:wAfter w:w="36" w:type="dxa"/>
          <w:trHeight w:hRule="exact"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BE00AE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BE00AE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F30B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DF478E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DF478E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DF478E" w:rsidRPr="00DF478E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 w:rsidRPr="00DF478E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BE00AE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675B80">
        <w:trPr>
          <w:gridAfter w:val="1"/>
          <w:wAfter w:w="36" w:type="dxa"/>
          <w:trHeight w:hRule="exact"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078" w:type="dxa"/>
            <w:gridSpan w:val="1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BE00AE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675B80">
        <w:trPr>
          <w:gridAfter w:val="1"/>
          <w:wAfter w:w="36" w:type="dxa"/>
          <w:trHeight w:hRule="exact" w:val="284"/>
        </w:trPr>
        <w:tc>
          <w:tcPr>
            <w:tcW w:w="1006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9432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9432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675B80">
        <w:trPr>
          <w:gridAfter w:val="1"/>
          <w:wAfter w:w="36" w:type="dxa"/>
          <w:trHeight w:hRule="exact"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078" w:type="dxa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BE00AE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675B80">
        <w:trPr>
          <w:gridAfter w:val="1"/>
          <w:wAfter w:w="36" w:type="dxa"/>
          <w:trHeight w:hRule="exact" w:val="284"/>
        </w:trPr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BE00AE" w:rsidRPr="00A43939" w:rsidRDefault="00BE00AE" w:rsidP="00BE00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59432D">
              <w:rPr>
                <w:rFonts w:ascii="Tahoma" w:hAnsi="Tahoma" w:cs="Tahoma"/>
                <w:sz w:val="20"/>
                <w:szCs w:val="20"/>
              </w:rPr>
            </w:r>
            <w:r w:rsidR="0059432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1A55F1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DC293A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BE00AE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Data </w:t>
            </w:r>
            <w:r w:rsidR="000C0C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de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Default="00C34DAE" w:rsidP="00C34DAE">
            <w:pPr>
              <w:rPr>
                <w:lang w:eastAsia="pt-PT"/>
              </w:rPr>
            </w:pPr>
          </w:p>
          <w:p w:rsidR="00C34DAE" w:rsidRPr="00C34DAE" w:rsidRDefault="00C34DAE" w:rsidP="00C34DAE">
            <w:pPr>
              <w:rPr>
                <w:lang w:eastAsia="pt-PT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675B80">
        <w:trPr>
          <w:gridAfter w:val="1"/>
          <w:wAfter w:w="36" w:type="dxa"/>
          <w:trHeight w:val="263"/>
        </w:trPr>
        <w:tc>
          <w:tcPr>
            <w:tcW w:w="100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D41D9" w:rsidRDefault="00C34DAE" w:rsidP="003F30B7">
            <w:pPr>
              <w:pStyle w:val="Ttulo51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675B80">
        <w:trPr>
          <w:trHeight w:val="263"/>
        </w:trPr>
        <w:tc>
          <w:tcPr>
            <w:tcW w:w="100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DF478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9432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9432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DF47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DF47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9432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9432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DF47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DF47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9432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9432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DF47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DF47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9432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9432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DF47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DF47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9432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9432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DF478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DF478E" w:rsidRPr="007D41D9" w:rsidTr="00675B80">
        <w:trPr>
          <w:gridAfter w:val="1"/>
          <w:wAfter w:w="36" w:type="dxa"/>
          <w:trHeight w:val="263"/>
        </w:trPr>
        <w:tc>
          <w:tcPr>
            <w:tcW w:w="100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478E" w:rsidRPr="007D41D9" w:rsidRDefault="00DF478E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9432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9432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DF478E" w:rsidRPr="007D41D9" w:rsidTr="00675B80">
        <w:trPr>
          <w:gridAfter w:val="1"/>
          <w:wAfter w:w="36" w:type="dxa"/>
          <w:trHeight w:val="263"/>
        </w:trPr>
        <w:tc>
          <w:tcPr>
            <w:tcW w:w="46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478E" w:rsidRDefault="00DF478E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ao registo comercial</w:t>
            </w:r>
          </w:p>
        </w:tc>
        <w:tc>
          <w:tcPr>
            <w:tcW w:w="5451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DF478E" w:rsidRPr="001A55F1" w:rsidRDefault="00BE00AE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7D41D9" w:rsidTr="00675B80">
        <w:trPr>
          <w:gridAfter w:val="1"/>
          <w:wAfter w:w="36" w:type="dxa"/>
          <w:trHeight w:val="263"/>
        </w:trPr>
        <w:tc>
          <w:tcPr>
            <w:tcW w:w="46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283" w:rsidRDefault="00516283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</w:t>
            </w:r>
            <w:r w:rsidR="00D02C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à certidão predial permanente</w:t>
            </w:r>
          </w:p>
        </w:tc>
        <w:tc>
          <w:tcPr>
            <w:tcW w:w="5451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516283" w:rsidRPr="007D41D9" w:rsidRDefault="00BE00AE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</w:tbl>
    <w:p w:rsidR="00675B80" w:rsidRDefault="00675B80"/>
    <w:tbl>
      <w:tblPr>
        <w:tblW w:w="10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3"/>
      </w:tblGrid>
      <w:tr w:rsidR="00C34DAE" w:rsidRPr="00A93103" w:rsidTr="00675B80">
        <w:tc>
          <w:tcPr>
            <w:tcW w:w="1006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8077F2" w:rsidRPr="00DF478E" w:rsidTr="00675B80"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77F2" w:rsidRDefault="008077F2" w:rsidP="008077F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  <w:p w:rsidR="008077F2" w:rsidRPr="00A359D4" w:rsidRDefault="008077F2" w:rsidP="008077F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A359D4">
              <w:rPr>
                <w:rFonts w:ascii="Tahoma" w:hAnsi="Tahoma" w:cs="Tahoma"/>
                <w:b/>
                <w:sz w:val="20"/>
              </w:rPr>
              <w:t>No caso de operações urbanísticas sujeitas ao regime de licenciamento:</w:t>
            </w:r>
          </w:p>
        </w:tc>
      </w:tr>
      <w:tr w:rsidR="008077F2" w:rsidRPr="00A93103" w:rsidTr="00675B80"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77F2" w:rsidRPr="00DF478E" w:rsidRDefault="008077F2" w:rsidP="00807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DF478E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78E"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FORMCHECKBOX </w:instrText>
            </w:r>
            <w:r w:rsidR="0059432D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59432D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DF478E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DF478E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DF478E">
              <w:rPr>
                <w:rFonts w:ascii="Tahoma" w:hAnsi="Tahoma" w:cs="Tahoma"/>
                <w:bCs/>
                <w:iCs/>
                <w:sz w:val="20"/>
                <w:szCs w:val="20"/>
              </w:rPr>
              <w:t>Ao abrigo do n.º 2 do art.º 4.º e art.º 18.º e seguintes, do Decreto-Lei n.º 555/99, de 16 de dezembro, na redação atualmente em vigor</w:t>
            </w:r>
            <w:r w:rsidRPr="00DF478E">
              <w:rPr>
                <w:rFonts w:ascii="Tahoma" w:hAnsi="Tahoma" w:cs="Tahoma"/>
                <w:sz w:val="20"/>
              </w:rPr>
              <w:t xml:space="preserve">, </w:t>
            </w:r>
            <w:r w:rsidRPr="00DF478E">
              <w:rPr>
                <w:rFonts w:ascii="Tahoma" w:hAnsi="Tahoma" w:cs="Tahoma"/>
                <w:bCs/>
                <w:iCs/>
                <w:sz w:val="20"/>
                <w:szCs w:val="20"/>
              </w:rPr>
              <w:t>requer o licenciamento para realizar Obras de Edificação.</w:t>
            </w:r>
          </w:p>
          <w:p w:rsidR="008077F2" w:rsidRPr="00A359D4" w:rsidRDefault="008077F2" w:rsidP="00807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A359D4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No caso das operações urbanísticas sujeitas ao regime de comunicação prévia, pode o requerente optar pelo regime de licenciamento:</w:t>
            </w:r>
          </w:p>
          <w:p w:rsidR="008077F2" w:rsidRPr="00DF478E" w:rsidRDefault="008077F2" w:rsidP="00807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DF478E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78E"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FORMCHECKBOX </w:instrText>
            </w:r>
            <w:r w:rsidR="0059432D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59432D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DF478E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DF478E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DF478E">
              <w:rPr>
                <w:rFonts w:ascii="Tahoma" w:hAnsi="Tahoma" w:cs="Tahoma"/>
                <w:bCs/>
                <w:iCs/>
                <w:sz w:val="20"/>
                <w:szCs w:val="20"/>
              </w:rPr>
              <w:t>Ao abrigo do n.º 6 do art.º 4.º do Decreto-Lei n.º 555/99, de 16 de dezembro, na redação atualmente em vigor</w:t>
            </w:r>
            <w:r w:rsidRPr="00DF478E">
              <w:rPr>
                <w:rFonts w:ascii="Tahoma" w:hAnsi="Tahoma" w:cs="Tahoma"/>
                <w:sz w:val="20"/>
              </w:rPr>
              <w:t xml:space="preserve">, </w:t>
            </w:r>
            <w:r w:rsidRPr="00DF478E">
              <w:rPr>
                <w:rFonts w:ascii="Tahoma" w:hAnsi="Tahoma" w:cs="Tahoma"/>
                <w:bCs/>
                <w:iCs/>
                <w:sz w:val="20"/>
                <w:szCs w:val="20"/>
              </w:rPr>
              <w:t>requer o licenciamento para realizar Obras de Edificação.</w:t>
            </w:r>
          </w:p>
          <w:p w:rsidR="008077F2" w:rsidRPr="00A359D4" w:rsidRDefault="008077F2" w:rsidP="008077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A359D4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No caso de operações urbanísticas sujeitas ao regime de comunicação prévia, e que não se encontrem contempladas no mencionado no art.º 4.º-A do RUEMP estão sujeitas ao regime de licenciamento: </w:t>
            </w:r>
          </w:p>
          <w:p w:rsidR="008077F2" w:rsidRPr="00AE146E" w:rsidRDefault="008077F2" w:rsidP="00DF478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sz w:val="20"/>
              </w:rPr>
            </w:pPr>
            <w:r w:rsidRPr="00DF478E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78E"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FORMCHECKBOX </w:instrText>
            </w:r>
            <w:r w:rsidR="0059432D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59432D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DF478E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DF478E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DF478E">
              <w:rPr>
                <w:rFonts w:ascii="Tahoma" w:hAnsi="Tahoma" w:cs="Tahoma"/>
                <w:bCs/>
                <w:iCs/>
                <w:sz w:val="20"/>
                <w:szCs w:val="20"/>
              </w:rPr>
              <w:t>Em cumprimento do disposto no n.º 3 do art.º 4.º-A do Regulamento de Urbanização e Edificação do Município de Palmela, na redação atualmente em vigor</w:t>
            </w:r>
            <w:r w:rsidRPr="00DF478E">
              <w:rPr>
                <w:rFonts w:ascii="Tahoma" w:hAnsi="Tahoma" w:cs="Tahoma"/>
                <w:sz w:val="20"/>
              </w:rPr>
              <w:t xml:space="preserve">, </w:t>
            </w:r>
            <w:r w:rsidRPr="00DF478E">
              <w:rPr>
                <w:rFonts w:ascii="Tahoma" w:hAnsi="Tahoma" w:cs="Tahoma"/>
                <w:bCs/>
                <w:iCs/>
                <w:sz w:val="20"/>
                <w:szCs w:val="20"/>
              </w:rPr>
              <w:t>e nos termos do art.º 18.º e seguintes do Decreto-Lei n.º 555/99, de 16 de dezembro, na redação atualmente em vigor</w:t>
            </w:r>
            <w:r w:rsidRPr="00DF478E">
              <w:rPr>
                <w:rFonts w:ascii="Tahoma" w:hAnsi="Tahoma" w:cs="Tahoma"/>
                <w:sz w:val="20"/>
              </w:rPr>
              <w:t>,</w:t>
            </w:r>
            <w:r w:rsidRPr="00DF478E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requer o licenciamento para realizar Obras de Edificação.</w:t>
            </w:r>
          </w:p>
        </w:tc>
      </w:tr>
    </w:tbl>
    <w:p w:rsidR="00675B80" w:rsidRDefault="00675B80"/>
    <w:p w:rsidR="00675B80" w:rsidRDefault="00675B80"/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816"/>
        <w:gridCol w:w="4786"/>
        <w:gridCol w:w="36"/>
      </w:tblGrid>
      <w:tr w:rsidR="00675B80" w:rsidRPr="00893184" w:rsidTr="005B26AF">
        <w:trPr>
          <w:gridAfter w:val="1"/>
          <w:wAfter w:w="36" w:type="dxa"/>
        </w:trPr>
        <w:tc>
          <w:tcPr>
            <w:tcW w:w="10063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75B80" w:rsidRPr="00556782" w:rsidRDefault="00675B80" w:rsidP="005B26AF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Cs w:val="20"/>
              </w:rPr>
            </w:pPr>
            <w:bookmarkStart w:id="4" w:name="_Hlk160202129"/>
            <w:r w:rsidRPr="00556782">
              <w:rPr>
                <w:rFonts w:ascii="Tahoma" w:hAnsi="Tahoma" w:cs="Tahoma"/>
                <w:bCs/>
                <w:iCs/>
                <w:szCs w:val="20"/>
              </w:rPr>
              <w:t>Informações adicionais (preencha e coloque o pisco se aplicável)</w:t>
            </w:r>
          </w:p>
        </w:tc>
      </w:tr>
      <w:tr w:rsidR="00675B80" w:rsidRPr="00893184" w:rsidTr="005B26AF">
        <w:trPr>
          <w:gridAfter w:val="1"/>
          <w:wAfter w:w="36" w:type="dxa"/>
        </w:trPr>
        <w:tc>
          <w:tcPr>
            <w:tcW w:w="10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B80" w:rsidRPr="00556782" w:rsidRDefault="00675B80" w:rsidP="005B26AF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Cs w:val="20"/>
              </w:rPr>
            </w:pPr>
          </w:p>
        </w:tc>
      </w:tr>
      <w:tr w:rsidR="00675B80" w:rsidRPr="00893184" w:rsidTr="005B26AF">
        <w:trPr>
          <w:trHeight w:hRule="exact" w:val="2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75B80" w:rsidRPr="00611066" w:rsidRDefault="00675B80" w:rsidP="005B26AF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9432D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59432D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75B80" w:rsidRPr="00611066" w:rsidRDefault="00675B80" w:rsidP="005B26AF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</w:rPr>
              <w:t xml:space="preserve">Procedimento de Loteamento ou informação prévia 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675B80" w:rsidRPr="00611066" w:rsidRDefault="00675B80" w:rsidP="005B26AF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675B80" w:rsidRPr="00893184" w:rsidTr="005B26AF">
        <w:trPr>
          <w:trHeight w:hRule="exact" w:val="2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75B80" w:rsidRPr="00611066" w:rsidRDefault="00675B80" w:rsidP="005B26AF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9432D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59432D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75B80" w:rsidRPr="00611066" w:rsidRDefault="00675B80" w:rsidP="005B26AF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</w:rPr>
              <w:t>Planos territoriais ou unidade de execução</w:t>
            </w:r>
          </w:p>
        </w:tc>
        <w:tc>
          <w:tcPr>
            <w:tcW w:w="4822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675B80" w:rsidRPr="00611066" w:rsidRDefault="00675B80" w:rsidP="005B26AF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675B80" w:rsidRPr="00893184" w:rsidTr="005B26AF">
        <w:trPr>
          <w:trHeight w:hRule="exact" w:val="2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75B80" w:rsidRPr="00611066" w:rsidRDefault="00675B80" w:rsidP="005B26AF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9432D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59432D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75B80" w:rsidRPr="00611066" w:rsidRDefault="00675B80" w:rsidP="005B26AF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sz w:val="20"/>
              </w:rPr>
              <w:t>Utiliza a faculdade de junção de pareceres necessários à apreciação do pedido.</w:t>
            </w:r>
          </w:p>
        </w:tc>
      </w:tr>
      <w:tr w:rsidR="00675B80" w:rsidRPr="00893184" w:rsidTr="005B26AF">
        <w:trPr>
          <w:trHeight w:hRule="exact" w:val="4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75B80" w:rsidRPr="00611066" w:rsidRDefault="00675B80" w:rsidP="005B26AF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9432D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59432D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638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bottom"/>
          </w:tcPr>
          <w:p w:rsidR="00675B80" w:rsidRPr="00611066" w:rsidRDefault="00675B80" w:rsidP="005B26AF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sz w:val="20"/>
              </w:rPr>
              <w:t>Entidades que nos termos da Lei, devem emitir parecer, autorização ou aprovação se o interessado assim o entender:</w:t>
            </w:r>
          </w:p>
        </w:tc>
      </w:tr>
      <w:tr w:rsidR="00675B80" w:rsidRPr="00A93103" w:rsidTr="005B26AF">
        <w:trPr>
          <w:trHeight w:hRule="exact" w:val="772"/>
        </w:trPr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675B80" w:rsidRPr="00611066" w:rsidRDefault="00675B80" w:rsidP="005B26AF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963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675B80" w:rsidRPr="00611066" w:rsidRDefault="00675B80" w:rsidP="005B26AF">
            <w:pPr>
              <w:spacing w:before="60"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sz w:val="20"/>
                <w:szCs w:val="20"/>
              </w:rPr>
            </w:r>
            <w:r w:rsidRPr="0061106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bookmarkEnd w:id="4"/>
    </w:tbl>
    <w:p w:rsidR="00675B80" w:rsidRDefault="00675B80"/>
    <w:tbl>
      <w:tblPr>
        <w:tblW w:w="1003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418"/>
        <w:gridCol w:w="817"/>
        <w:gridCol w:w="175"/>
        <w:gridCol w:w="392"/>
        <w:gridCol w:w="567"/>
        <w:gridCol w:w="175"/>
        <w:gridCol w:w="142"/>
        <w:gridCol w:w="675"/>
        <w:gridCol w:w="1134"/>
        <w:gridCol w:w="2693"/>
        <w:gridCol w:w="1274"/>
      </w:tblGrid>
      <w:tr w:rsidR="00C34DAE" w:rsidRPr="00A93103" w:rsidTr="00675B80">
        <w:tc>
          <w:tcPr>
            <w:tcW w:w="10038" w:type="dxa"/>
            <w:gridSpan w:val="1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9452E4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Identificação do Prédio</w:t>
            </w:r>
          </w:p>
        </w:tc>
      </w:tr>
      <w:tr w:rsidR="009452E4" w:rsidRPr="009452E4" w:rsidTr="00675B80">
        <w:tc>
          <w:tcPr>
            <w:tcW w:w="100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2E4" w:rsidRPr="009452E4" w:rsidRDefault="009452E4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9452E4" w:rsidRPr="009452E4" w:rsidTr="00675B80">
        <w:tc>
          <w:tcPr>
            <w:tcW w:w="4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2E4" w:rsidRPr="009452E4" w:rsidRDefault="009452E4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9452E4">
              <w:rPr>
                <w:rFonts w:ascii="Tahoma" w:hAnsi="Tahoma" w:cs="Tahoma"/>
                <w:sz w:val="20"/>
              </w:rPr>
              <w:t xml:space="preserve">No prédio </w:t>
            </w:r>
            <w:r w:rsidR="002D107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 w:rsidR="002D1077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59432D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59432D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="002D107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9452E4">
              <w:rPr>
                <w:rFonts w:ascii="Tahoma" w:hAnsi="Tahoma" w:cs="Tahoma"/>
                <w:sz w:val="20"/>
              </w:rPr>
              <w:t>, sito em</w:t>
            </w:r>
          </w:p>
        </w:tc>
        <w:tc>
          <w:tcPr>
            <w:tcW w:w="5918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9452E4" w:rsidRPr="009452E4" w:rsidRDefault="00BE00AE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D2A2B" w:rsidRPr="00D346D7" w:rsidTr="00675B80"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6D7" w:rsidRPr="000D1755" w:rsidRDefault="00A86ED3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bookmarkStart w:id="5" w:name="Listapendente4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59432D">
              <w:rPr>
                <w:rFonts w:ascii="Tahoma" w:hAnsi="Tahoma" w:cs="Tahoma"/>
                <w:sz w:val="20"/>
                <w:szCs w:val="20"/>
              </w:rPr>
            </w:r>
            <w:r w:rsidR="0059432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="000D1755" w:rsidRPr="000D17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46D7" w:rsidRPr="000D1755">
              <w:rPr>
                <w:rFonts w:ascii="Tahoma" w:hAnsi="Tahoma" w:cs="Tahoma"/>
                <w:sz w:val="20"/>
                <w:szCs w:val="20"/>
              </w:rPr>
              <w:t>de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D346D7" w:rsidRPr="00D346D7" w:rsidRDefault="00BE00AE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6D7" w:rsidRPr="00D346D7" w:rsidRDefault="00EB2B4E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EB2B4E">
              <w:rPr>
                <w:rFonts w:ascii="Tahoma" w:hAnsi="Tahoma" w:cs="Tahoma"/>
                <w:sz w:val="20"/>
              </w:rPr>
              <w:t>com a área 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D346D7" w:rsidRPr="00D346D7" w:rsidRDefault="00BE00AE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6D7" w:rsidRPr="004C2514" w:rsidRDefault="004C2514" w:rsidP="004C2514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</w:t>
            </w: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  <w:vertAlign w:val="superscript"/>
              </w:rPr>
              <w:t>2</w:t>
            </w: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, descri</w:t>
            </w:r>
            <w:r w:rsidR="002D2A2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to na Conservatória do Registo </w:t>
            </w:r>
          </w:p>
        </w:tc>
      </w:tr>
      <w:tr w:rsidR="00A86ED3" w:rsidRPr="009452E4" w:rsidTr="00675B80">
        <w:trPr>
          <w:trHeight w:val="185"/>
        </w:trPr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ED3" w:rsidRPr="009452E4" w:rsidRDefault="002D2A2B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2D2A2B">
              <w:rPr>
                <w:rFonts w:ascii="Tahoma" w:hAnsi="Tahoma" w:cs="Tahoma"/>
                <w:sz w:val="20"/>
              </w:rPr>
              <w:t>Predial de Palmela sob o n.º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86ED3" w:rsidRPr="009452E4" w:rsidRDefault="002D2A2B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ED3" w:rsidRPr="008C4269" w:rsidRDefault="008C4269" w:rsidP="008C4269">
            <w:pPr>
              <w:pStyle w:val="Ttulo5"/>
              <w:spacing w:before="60" w:after="0"/>
              <w:ind w:right="-108" w:firstLine="28"/>
              <w:rPr>
                <w:rFonts w:ascii="Tahoma" w:hAnsi="Tahoma" w:cs="Tahoma"/>
                <w:b w:val="0"/>
                <w:i w:val="0"/>
                <w:sz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, inscrito na matriz cadastral </w:t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59432D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59432D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ED3" w:rsidRPr="009452E4" w:rsidRDefault="008C4269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2D2A2B">
              <w:rPr>
                <w:rFonts w:ascii="Tahoma" w:hAnsi="Tahoma" w:cs="Tahoma"/>
                <w:sz w:val="20"/>
              </w:rPr>
              <w:t>sob o art.º</w:t>
            </w:r>
          </w:p>
        </w:tc>
      </w:tr>
      <w:tr w:rsidR="002D2A2B" w:rsidRPr="009452E4" w:rsidTr="00675B80">
        <w:trPr>
          <w:trHeight w:val="17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A2B" w:rsidRPr="002D2A2B" w:rsidRDefault="002D2A2B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2D2A2B">
              <w:rPr>
                <w:rFonts w:ascii="Tahoma" w:hAnsi="Tahoma" w:cs="Tahoma"/>
                <w:sz w:val="20"/>
              </w:rPr>
              <w:t>n.º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2D2A2B" w:rsidRPr="009452E4" w:rsidRDefault="002D2A2B" w:rsidP="00C34DA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A2B" w:rsidRPr="00996A59" w:rsidRDefault="002D2A2B" w:rsidP="002D2A2B">
            <w:pPr>
              <w:pStyle w:val="Ttulo5"/>
              <w:spacing w:before="60" w:after="0"/>
              <w:ind w:right="-108"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(Seção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2D2A2B" w:rsidRPr="009452E4" w:rsidRDefault="002D2A2B" w:rsidP="00C34DA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A2B" w:rsidRPr="009452E4" w:rsidRDefault="002D2A2B" w:rsidP="00C34DA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</w:tr>
      <w:tr w:rsidR="0042409B" w:rsidRPr="009452E4" w:rsidTr="00675B80">
        <w:trPr>
          <w:trHeight w:val="352"/>
        </w:trPr>
        <w:tc>
          <w:tcPr>
            <w:tcW w:w="100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09B" w:rsidRDefault="0042409B" w:rsidP="00C34DA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FORMCHECKBOX </w:instrText>
            </w:r>
            <w:r w:rsidR="0059432D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59432D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42409B">
              <w:rPr>
                <w:rFonts w:ascii="Tahoma" w:hAnsi="Tahoma" w:cs="Tahoma"/>
                <w:sz w:val="20"/>
                <w:szCs w:val="20"/>
              </w:rPr>
              <w:t xml:space="preserve"> Localização em área de Reabilitação Urbana.</w:t>
            </w:r>
          </w:p>
        </w:tc>
      </w:tr>
    </w:tbl>
    <w:p w:rsidR="00675B80" w:rsidRDefault="00675B80"/>
    <w:tbl>
      <w:tblPr>
        <w:tblW w:w="1003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2268"/>
        <w:gridCol w:w="816"/>
        <w:gridCol w:w="3684"/>
      </w:tblGrid>
      <w:tr w:rsidR="00A73872" w:rsidRPr="009452E4" w:rsidTr="00675B80">
        <w:trPr>
          <w:trHeight w:val="352"/>
        </w:trPr>
        <w:tc>
          <w:tcPr>
            <w:tcW w:w="10038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73872" w:rsidRPr="00A73872" w:rsidRDefault="00A73872" w:rsidP="00C34DAE">
            <w:pPr>
              <w:spacing w:before="20" w:after="2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Antecedentes</w:t>
            </w:r>
          </w:p>
        </w:tc>
      </w:tr>
      <w:tr w:rsidR="00A73872" w:rsidRPr="009452E4" w:rsidTr="00675B80">
        <w:trPr>
          <w:trHeight w:val="352"/>
        </w:trPr>
        <w:tc>
          <w:tcPr>
            <w:tcW w:w="10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C34DA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3872" w:rsidRPr="009452E4" w:rsidTr="0059432D">
        <w:trPr>
          <w:trHeight w:val="182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A73872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mallCaps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 Alvará</w:t>
            </w:r>
            <w:r w:rsidR="0059432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/Título de </w:t>
            </w: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Loteamento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5C3873" w:rsidRDefault="00BE00AE" w:rsidP="00A73872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0A7B5C">
            <w:pPr>
              <w:tabs>
                <w:tab w:val="left" w:pos="944"/>
              </w:tabs>
              <w:spacing w:before="20" w:after="2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A73872" w:rsidRDefault="00BE00AE" w:rsidP="00A73872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73872" w:rsidRPr="009452E4" w:rsidTr="0059432D">
        <w:trPr>
          <w:trHeight w:val="163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A73872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mallCaps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 Proc. Construção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5C3873" w:rsidRDefault="00BE00AE" w:rsidP="00A73872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0A7B5C">
            <w:pPr>
              <w:tabs>
                <w:tab w:val="left" w:pos="944"/>
              </w:tabs>
              <w:spacing w:before="20" w:after="2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A73872" w:rsidRDefault="00BE00AE" w:rsidP="00A73872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73872" w:rsidRPr="009452E4" w:rsidTr="0059432D">
        <w:trPr>
          <w:trHeight w:val="166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A73872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3872">
              <w:rPr>
                <w:rFonts w:ascii="Tahoma" w:hAnsi="Tahoma" w:cs="Tahoma"/>
                <w:sz w:val="20"/>
                <w:szCs w:val="20"/>
              </w:rPr>
              <w:t>N.º Proc. PIP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5C3873" w:rsidRDefault="00BE00AE" w:rsidP="00A73872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0A7B5C">
            <w:pPr>
              <w:tabs>
                <w:tab w:val="left" w:pos="944"/>
              </w:tabs>
              <w:spacing w:before="20" w:after="2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A73872" w:rsidRDefault="00BE00AE" w:rsidP="00A73872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73872" w:rsidRPr="009452E4" w:rsidTr="0059432D">
        <w:trPr>
          <w:trHeight w:val="171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A73872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3872">
              <w:rPr>
                <w:rFonts w:ascii="Tahoma" w:hAnsi="Tahoma" w:cs="Tahoma"/>
                <w:sz w:val="20"/>
                <w:szCs w:val="20"/>
              </w:rPr>
              <w:t>N.º Alvará</w:t>
            </w:r>
            <w:r w:rsidR="0059432D">
              <w:rPr>
                <w:rFonts w:ascii="Tahoma" w:hAnsi="Tahoma" w:cs="Tahoma"/>
                <w:sz w:val="20"/>
                <w:szCs w:val="20"/>
              </w:rPr>
              <w:t xml:space="preserve">/Título de </w:t>
            </w:r>
            <w:bookmarkStart w:id="6" w:name="_GoBack"/>
            <w:bookmarkEnd w:id="6"/>
            <w:r w:rsidRPr="00A73872">
              <w:rPr>
                <w:rFonts w:ascii="Tahoma" w:hAnsi="Tahoma" w:cs="Tahoma"/>
                <w:sz w:val="20"/>
                <w:szCs w:val="20"/>
              </w:rPr>
              <w:t>Utilização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5C3873" w:rsidRDefault="00BE00AE" w:rsidP="00A73872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0A7B5C">
            <w:pPr>
              <w:tabs>
                <w:tab w:val="left" w:pos="944"/>
              </w:tabs>
              <w:spacing w:before="20" w:after="2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A73872" w:rsidRDefault="00BE00AE" w:rsidP="00A73872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675B80" w:rsidRDefault="00675B80"/>
    <w:tbl>
      <w:tblPr>
        <w:tblW w:w="1003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8"/>
      </w:tblGrid>
      <w:tr w:rsidR="00C34DAE" w:rsidRPr="00AD1595" w:rsidTr="00675B80">
        <w:trPr>
          <w:trHeight w:val="284"/>
        </w:trPr>
        <w:tc>
          <w:tcPr>
            <w:tcW w:w="1003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56676A" w:rsidRDefault="00FD6CA2" w:rsidP="00C34DAE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pessoais e direitos dos/as titulares</w:t>
            </w:r>
          </w:p>
        </w:tc>
      </w:tr>
    </w:tbl>
    <w:p w:rsidR="00DF478E" w:rsidRPr="00AA5615" w:rsidRDefault="00DF478E" w:rsidP="00DF478E">
      <w:pPr>
        <w:spacing w:before="120" w:after="120"/>
        <w:jc w:val="both"/>
        <w:rPr>
          <w:rFonts w:ascii="Tahoma" w:hAnsi="Tahoma" w:cs="Tahoma"/>
          <w:iCs/>
          <w:sz w:val="20"/>
          <w:szCs w:val="20"/>
        </w:rPr>
      </w:pPr>
      <w:r w:rsidRPr="002471AC">
        <w:rPr>
          <w:rFonts w:ascii="Tahoma" w:hAnsi="Tahoma" w:cs="Tahoma"/>
          <w:iCs/>
          <w:sz w:val="20"/>
          <w:szCs w:val="20"/>
        </w:rPr>
        <w:t>Os</w:t>
      </w:r>
      <w:r>
        <w:rPr>
          <w:rFonts w:ascii="Tahoma" w:hAnsi="Tahoma" w:cs="Tahoma"/>
          <w:iCs/>
          <w:sz w:val="20"/>
          <w:szCs w:val="20"/>
        </w:rPr>
        <w:t>/As</w:t>
      </w:r>
      <w:r w:rsidRPr="002471AC">
        <w:rPr>
          <w:rFonts w:ascii="Tahoma" w:hAnsi="Tahoma" w:cs="Tahoma"/>
          <w:iCs/>
          <w:sz w:val="20"/>
          <w:szCs w:val="20"/>
        </w:rPr>
        <w:t xml:space="preserve"> destinatários</w:t>
      </w:r>
      <w:r>
        <w:rPr>
          <w:rFonts w:ascii="Tahoma" w:hAnsi="Tahoma" w:cs="Tahoma"/>
          <w:iCs/>
          <w:sz w:val="20"/>
          <w:szCs w:val="20"/>
        </w:rPr>
        <w:t>/as</w:t>
      </w:r>
      <w:r w:rsidRPr="002471AC">
        <w:rPr>
          <w:rFonts w:ascii="Tahoma" w:hAnsi="Tahoma" w:cs="Tahoma"/>
          <w:iCs/>
          <w:sz w:val="20"/>
          <w:szCs w:val="20"/>
        </w:rPr>
        <w:t xml:space="preserve"> dos dados pessoais recolhidos são os serviços municipais indicados neste formulário, também podem ser destinatários outros serviços municipais caso seja necessário em função das competências orgânicas. O</w:t>
      </w:r>
      <w:r>
        <w:rPr>
          <w:rFonts w:ascii="Tahoma" w:hAnsi="Tahoma" w:cs="Tahoma"/>
          <w:iCs/>
          <w:sz w:val="20"/>
          <w:szCs w:val="20"/>
        </w:rPr>
        <w:t>/A</w:t>
      </w:r>
      <w:r w:rsidRPr="002471AC">
        <w:rPr>
          <w:rFonts w:ascii="Tahoma" w:hAnsi="Tahoma" w:cs="Tahoma"/>
          <w:iCs/>
          <w:sz w:val="20"/>
          <w:szCs w:val="20"/>
        </w:rPr>
        <w:t xml:space="preserve"> responsável pelo tratamento é o Município de Palmela contactável através do email </w:t>
      </w:r>
      <w:hyperlink r:id="rId7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atendimento@cm-palmela.pt</w:t>
        </w:r>
      </w:hyperlink>
      <w:r w:rsidRPr="002471AC">
        <w:rPr>
          <w:rFonts w:ascii="Tahoma" w:hAnsi="Tahoma" w:cs="Tahoma"/>
          <w:iCs/>
          <w:sz w:val="20"/>
          <w:szCs w:val="20"/>
        </w:rPr>
        <w:t xml:space="preserve"> ou pelo telefone 212336666, que designou um Encarregado de Proteção de Dados contactável através do email </w:t>
      </w:r>
      <w:hyperlink r:id="rId8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protecaodados@cm-palmela.pt</w:t>
        </w:r>
      </w:hyperlink>
      <w:r w:rsidRPr="002471AC">
        <w:rPr>
          <w:rFonts w:ascii="Tahoma" w:hAnsi="Tahoma" w:cs="Tahoma"/>
          <w:iCs/>
          <w:sz w:val="20"/>
          <w:szCs w:val="20"/>
        </w:rPr>
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</w:r>
      <w:r w:rsidRPr="00C27BCF">
        <w:rPr>
          <w:rFonts w:ascii="Tahoma" w:hAnsi="Tahoma" w:cs="Tahoma"/>
          <w:iCs/>
          <w:sz w:val="20"/>
          <w:szCs w:val="20"/>
        </w:rPr>
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</w:r>
      <w:r w:rsidRPr="002471AC">
        <w:rPr>
          <w:rFonts w:ascii="Tahoma" w:hAnsi="Tahoma" w:cs="Tahoma"/>
          <w:iCs/>
          <w:sz w:val="20"/>
          <w:szCs w:val="20"/>
        </w:rPr>
        <w:t xml:space="preserve"> exercer os direitos mediante contacto com o Município ou com o Encarregado de Proteção de Dados. Para mais informações poderá consultar as nossas políticas de privacidade no website: </w:t>
      </w:r>
      <w:hyperlink r:id="rId9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http://www.cm-palmela.pt/</w:t>
        </w:r>
      </w:hyperlink>
      <w:r w:rsidRPr="002471AC">
        <w:rPr>
          <w:rFonts w:ascii="Tahoma" w:hAnsi="Tahoma" w:cs="Tahoma"/>
          <w:sz w:val="20"/>
          <w:szCs w:val="20"/>
        </w:rPr>
        <w:t>.</w:t>
      </w:r>
    </w:p>
    <w:p w:rsidR="00675B80" w:rsidRDefault="00675B80"/>
    <w:tbl>
      <w:tblPr>
        <w:tblW w:w="10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832"/>
        <w:gridCol w:w="1267"/>
        <w:gridCol w:w="7"/>
        <w:gridCol w:w="6268"/>
      </w:tblGrid>
      <w:tr w:rsidR="00F03915" w:rsidRPr="00AD1595" w:rsidTr="00B7791E">
        <w:trPr>
          <w:trHeight w:val="284"/>
        </w:trPr>
        <w:tc>
          <w:tcPr>
            <w:tcW w:w="1003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F03915" w:rsidRPr="001A55F1" w:rsidTr="00B7791E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B7791E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675B80">
        <w:trPr>
          <w:trHeight w:val="161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DF478E" w:rsidRDefault="00DF478E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1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675B80">
        <w:trPr>
          <w:trHeight w:val="326"/>
        </w:trPr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6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CF0DA4" w:rsidRDefault="00DF478E" w:rsidP="00DF47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478E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8C4269" w:rsidRDefault="008C426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8C4269" w:rsidRDefault="008C426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75B80" w:rsidRDefault="00675B8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75B80" w:rsidRDefault="00675B8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75B80" w:rsidRDefault="00675B8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75B80" w:rsidRDefault="00675B8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75B80" w:rsidRDefault="00675B8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75B80" w:rsidRDefault="00675B8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75B80" w:rsidRDefault="00675B8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75B80" w:rsidRDefault="00675B8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75B80" w:rsidRDefault="00675B8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75B80" w:rsidRDefault="00675B8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75B80" w:rsidRDefault="00675B8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75B80" w:rsidRDefault="00675B8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75B80" w:rsidRDefault="00675B8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75B80" w:rsidRDefault="00675B8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75B80" w:rsidRDefault="00675B8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75B80" w:rsidRDefault="00675B8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75B80" w:rsidRDefault="00675B8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75B80" w:rsidRDefault="00675B8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75B80" w:rsidRDefault="00675B8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75B80" w:rsidRDefault="00675B8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75B80" w:rsidRDefault="00675B8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75B80" w:rsidRDefault="00675B8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75B80" w:rsidRDefault="00675B8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75B80" w:rsidRDefault="00675B8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75B80" w:rsidRDefault="00675B8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75B80" w:rsidRDefault="00675B8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75B80" w:rsidRDefault="00675B8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75B80" w:rsidRDefault="00675B8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75B80" w:rsidRDefault="00675B8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75B80" w:rsidRDefault="00675B8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75B80" w:rsidRDefault="00675B8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75B80" w:rsidRDefault="00675B8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75B80" w:rsidRDefault="00675B8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75B80" w:rsidRDefault="00675B8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75B80" w:rsidRDefault="00675B8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75B80" w:rsidRDefault="00675B8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75B80" w:rsidRDefault="00675B8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75B80" w:rsidRDefault="00675B8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75B80" w:rsidRDefault="00675B8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75B80" w:rsidRDefault="00675B8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75B80" w:rsidRDefault="00675B8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75B80" w:rsidRDefault="00675B8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75B80" w:rsidRDefault="00675B8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75B80" w:rsidRDefault="00675B8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DF478E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DF478E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</w:t>
          </w:r>
          <w:proofErr w:type="gramStart"/>
          <w:r w:rsidRPr="00DF478E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01.D.V.</w:t>
          </w:r>
          <w:proofErr w:type="gramEnd"/>
          <w:r w:rsidRPr="00DF478E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B86C0A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B86C0A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DF478E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DF478E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</w:t>
          </w:r>
          <w:proofErr w:type="gramStart"/>
          <w:r w:rsidRPr="00DF478E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01.D.V.</w:t>
          </w:r>
          <w:proofErr w:type="gramEnd"/>
          <w:r w:rsidRPr="00DF478E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B86C0A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B86C0A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DF478E">
        <w:rPr>
          <w:rFonts w:ascii="Tahoma" w:hAnsi="Tahoma" w:cs="Tahoma"/>
          <w:sz w:val="14"/>
          <w:szCs w:val="14"/>
          <w:vertAlign w:val="superscript"/>
        </w:rPr>
        <w:footnoteRef/>
      </w:r>
      <w:r w:rsidRPr="00DF478E">
        <w:rPr>
          <w:rFonts w:ascii="Tahoma" w:hAnsi="Tahoma" w:cs="Tahoma"/>
          <w:sz w:val="14"/>
          <w:szCs w:val="14"/>
          <w:vertAlign w:val="superscript"/>
        </w:rPr>
        <w:t xml:space="preserve"> </w:t>
      </w:r>
      <w:r w:rsidR="00DF478E">
        <w:rPr>
          <w:rFonts w:ascii="Tahoma" w:hAnsi="Tahoma" w:cs="Tahoma"/>
          <w:sz w:val="14"/>
          <w:szCs w:val="14"/>
          <w:vertAlign w:val="superscript"/>
        </w:rPr>
        <w:t xml:space="preserve"> </w:t>
      </w:r>
      <w:r w:rsidRPr="00DF478E">
        <w:rPr>
          <w:rFonts w:ascii="Tahoma" w:hAnsi="Tahoma" w:cs="Tahoma"/>
          <w:sz w:val="14"/>
          <w:szCs w:val="14"/>
        </w:rPr>
        <w:t>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DF478E" w:rsidRPr="00F7727D" w:rsidTr="00DF478E">
      <w:trPr>
        <w:trHeight w:val="705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DF478E" w:rsidRPr="00F7727D" w:rsidRDefault="00DF478E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0869A525" wp14:editId="57F12953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DF478E" w:rsidRPr="009D20AC" w:rsidRDefault="00DF478E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F7"/>
    <w:rsid w:val="00034362"/>
    <w:rsid w:val="0005250B"/>
    <w:rsid w:val="000A3609"/>
    <w:rsid w:val="000A7B5C"/>
    <w:rsid w:val="000C0CE0"/>
    <w:rsid w:val="000D0BAA"/>
    <w:rsid w:val="000D1755"/>
    <w:rsid w:val="00116666"/>
    <w:rsid w:val="00117C13"/>
    <w:rsid w:val="00120581"/>
    <w:rsid w:val="00130E30"/>
    <w:rsid w:val="001337B0"/>
    <w:rsid w:val="00190894"/>
    <w:rsid w:val="001960B3"/>
    <w:rsid w:val="001C7F2E"/>
    <w:rsid w:val="001D737E"/>
    <w:rsid w:val="002020B1"/>
    <w:rsid w:val="00202F00"/>
    <w:rsid w:val="0029269C"/>
    <w:rsid w:val="00297138"/>
    <w:rsid w:val="002A7F91"/>
    <w:rsid w:val="002C56D7"/>
    <w:rsid w:val="002D1077"/>
    <w:rsid w:val="002D2A2B"/>
    <w:rsid w:val="002D6E4F"/>
    <w:rsid w:val="002E0C9B"/>
    <w:rsid w:val="002E1F30"/>
    <w:rsid w:val="00315DBE"/>
    <w:rsid w:val="00317313"/>
    <w:rsid w:val="003423CF"/>
    <w:rsid w:val="003E3A73"/>
    <w:rsid w:val="003E3B02"/>
    <w:rsid w:val="003F107D"/>
    <w:rsid w:val="003F30B7"/>
    <w:rsid w:val="0042409B"/>
    <w:rsid w:val="00430588"/>
    <w:rsid w:val="00466263"/>
    <w:rsid w:val="004B3676"/>
    <w:rsid w:val="004B4897"/>
    <w:rsid w:val="004C2514"/>
    <w:rsid w:val="00516283"/>
    <w:rsid w:val="0054715E"/>
    <w:rsid w:val="005609A8"/>
    <w:rsid w:val="0059432D"/>
    <w:rsid w:val="005C176C"/>
    <w:rsid w:val="005C3873"/>
    <w:rsid w:val="00663427"/>
    <w:rsid w:val="00675B80"/>
    <w:rsid w:val="006C067C"/>
    <w:rsid w:val="006D649E"/>
    <w:rsid w:val="007529C1"/>
    <w:rsid w:val="00776A03"/>
    <w:rsid w:val="007D15F6"/>
    <w:rsid w:val="007E2554"/>
    <w:rsid w:val="007F5FE5"/>
    <w:rsid w:val="008077F2"/>
    <w:rsid w:val="008173A8"/>
    <w:rsid w:val="00832798"/>
    <w:rsid w:val="008B2864"/>
    <w:rsid w:val="008C4269"/>
    <w:rsid w:val="0090369E"/>
    <w:rsid w:val="009452E4"/>
    <w:rsid w:val="00977387"/>
    <w:rsid w:val="009D0D2C"/>
    <w:rsid w:val="009D49AA"/>
    <w:rsid w:val="009F53F7"/>
    <w:rsid w:val="00A12B44"/>
    <w:rsid w:val="00A359D4"/>
    <w:rsid w:val="00A73872"/>
    <w:rsid w:val="00A86ED3"/>
    <w:rsid w:val="00AC11F2"/>
    <w:rsid w:val="00AE146E"/>
    <w:rsid w:val="00B32441"/>
    <w:rsid w:val="00B7791E"/>
    <w:rsid w:val="00B86C0A"/>
    <w:rsid w:val="00BD07F6"/>
    <w:rsid w:val="00BD3A84"/>
    <w:rsid w:val="00BD5312"/>
    <w:rsid w:val="00BE00AE"/>
    <w:rsid w:val="00BE2BA3"/>
    <w:rsid w:val="00C153EC"/>
    <w:rsid w:val="00C34DAE"/>
    <w:rsid w:val="00C56431"/>
    <w:rsid w:val="00CC6043"/>
    <w:rsid w:val="00CD6C7F"/>
    <w:rsid w:val="00D02C82"/>
    <w:rsid w:val="00D03EB4"/>
    <w:rsid w:val="00D07813"/>
    <w:rsid w:val="00D07DB5"/>
    <w:rsid w:val="00D17753"/>
    <w:rsid w:val="00D346D7"/>
    <w:rsid w:val="00DC293A"/>
    <w:rsid w:val="00DF478E"/>
    <w:rsid w:val="00E2119A"/>
    <w:rsid w:val="00E22D55"/>
    <w:rsid w:val="00E615BD"/>
    <w:rsid w:val="00E617CE"/>
    <w:rsid w:val="00EB2B4E"/>
    <w:rsid w:val="00EC274B"/>
    <w:rsid w:val="00EE7247"/>
    <w:rsid w:val="00F03915"/>
    <w:rsid w:val="00F77649"/>
    <w:rsid w:val="00F94458"/>
    <w:rsid w:val="00FB0BA8"/>
    <w:rsid w:val="00FD6CA2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6A092CED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1">
    <w:name w:val="Título 51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1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935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Mata</dc:creator>
  <cp:keywords/>
  <dc:description/>
  <cp:lastModifiedBy>Sofia Mata</cp:lastModifiedBy>
  <cp:revision>6</cp:revision>
  <cp:lastPrinted>2020-12-23T09:51:00Z</cp:lastPrinted>
  <dcterms:created xsi:type="dcterms:W3CDTF">2024-03-04T16:48:00Z</dcterms:created>
  <dcterms:modified xsi:type="dcterms:W3CDTF">2024-03-04T17:20:00Z</dcterms:modified>
</cp:coreProperties>
</file>