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C34E8" w:rsidRPr="00F7727D" w:rsidTr="00DC34E8">
        <w:trPr>
          <w:trHeight w:val="709"/>
        </w:trPr>
        <w:tc>
          <w:tcPr>
            <w:tcW w:w="3035" w:type="dxa"/>
          </w:tcPr>
          <w:p w:rsidR="00DC34E8" w:rsidRPr="00F7727D" w:rsidRDefault="00DC34E8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6238A98" wp14:editId="1C88A79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C34E8" w:rsidRPr="00D70135" w:rsidRDefault="00DC34E8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E52EC8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E52EC8">
        <w:rPr>
          <w:rFonts w:ascii="Tahoma" w:hAnsi="Tahoma" w:cs="Tahoma"/>
          <w:color w:val="808080" w:themeColor="background1" w:themeShade="80"/>
          <w:sz w:val="12"/>
        </w:rPr>
        <w:t>FE.0</w:t>
      </w:r>
      <w:r w:rsidR="00E52EC8" w:rsidRPr="00E52EC8">
        <w:rPr>
          <w:rFonts w:ascii="Tahoma" w:hAnsi="Tahoma" w:cs="Tahoma"/>
          <w:color w:val="808080" w:themeColor="background1" w:themeShade="80"/>
          <w:sz w:val="12"/>
        </w:rPr>
        <w:t>3</w:t>
      </w:r>
      <w:r w:rsidRPr="00E52EC8">
        <w:rPr>
          <w:rFonts w:ascii="Tahoma" w:hAnsi="Tahoma" w:cs="Tahoma"/>
          <w:color w:val="808080" w:themeColor="background1" w:themeShade="80"/>
          <w:sz w:val="12"/>
        </w:rPr>
        <w:t>.0</w:t>
      </w:r>
      <w:r w:rsidR="00E52EC8" w:rsidRPr="00E52EC8">
        <w:rPr>
          <w:rFonts w:ascii="Tahoma" w:hAnsi="Tahoma" w:cs="Tahoma"/>
          <w:color w:val="808080" w:themeColor="background1" w:themeShade="80"/>
          <w:sz w:val="12"/>
        </w:rPr>
        <w:t>2</w:t>
      </w:r>
      <w:r w:rsidRPr="00E52EC8">
        <w:rPr>
          <w:rFonts w:ascii="Tahoma" w:hAnsi="Tahoma" w:cs="Tahoma"/>
          <w:color w:val="808080" w:themeColor="background1" w:themeShade="80"/>
          <w:sz w:val="12"/>
        </w:rPr>
        <w:t>.</w:t>
      </w:r>
      <w:r w:rsidR="00E52EC8" w:rsidRPr="00E52EC8">
        <w:rPr>
          <w:rFonts w:ascii="Tahoma" w:hAnsi="Tahoma" w:cs="Tahoma"/>
          <w:color w:val="808080" w:themeColor="background1" w:themeShade="80"/>
          <w:sz w:val="12"/>
        </w:rPr>
        <w:t>ABG</w:t>
      </w:r>
      <w:r w:rsidRPr="00E52EC8">
        <w:rPr>
          <w:rFonts w:ascii="Tahoma" w:hAnsi="Tahoma" w:cs="Tahoma"/>
          <w:color w:val="808080" w:themeColor="background1" w:themeShade="80"/>
          <w:sz w:val="12"/>
        </w:rPr>
        <w:t>.V</w:t>
      </w:r>
      <w:r w:rsidR="00810401">
        <w:rPr>
          <w:rFonts w:ascii="Tahoma" w:hAnsi="Tahoma" w:cs="Tahoma"/>
          <w:color w:val="808080" w:themeColor="background1" w:themeShade="80"/>
          <w:sz w:val="12"/>
        </w:rPr>
        <w:t>.</w:t>
      </w:r>
      <w:r w:rsidRPr="00E52EC8">
        <w:rPr>
          <w:rFonts w:ascii="Tahoma" w:hAnsi="Tahoma" w:cs="Tahoma"/>
          <w:color w:val="808080" w:themeColor="background1" w:themeShade="80"/>
          <w:sz w:val="12"/>
        </w:rPr>
        <w:t>0</w:t>
      </w:r>
      <w:r w:rsidR="00810401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29C1" w:rsidP="000C67A5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0C67A5">
              <w:rPr>
                <w:rFonts w:ascii="Tahoma" w:hAnsi="Tahoma" w:cs="Tahoma"/>
                <w:b/>
                <w:szCs w:val="20"/>
              </w:rPr>
              <w:t>de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r w:rsidR="002709AF">
              <w:rPr>
                <w:rFonts w:ascii="Tahoma" w:hAnsi="Tahoma" w:cs="Tahoma"/>
                <w:b/>
                <w:szCs w:val="20"/>
              </w:rPr>
              <w:t>Obras de Edificação e Demolição com Especialidades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447"/>
        <w:gridCol w:w="155"/>
        <w:gridCol w:w="270"/>
        <w:gridCol w:w="332"/>
        <w:gridCol w:w="594"/>
        <w:gridCol w:w="227"/>
        <w:gridCol w:w="863"/>
        <w:gridCol w:w="286"/>
        <w:gridCol w:w="556"/>
        <w:gridCol w:w="729"/>
        <w:gridCol w:w="555"/>
        <w:gridCol w:w="428"/>
        <w:gridCol w:w="38"/>
        <w:gridCol w:w="59"/>
        <w:gridCol w:w="673"/>
        <w:gridCol w:w="1042"/>
        <w:gridCol w:w="120"/>
      </w:tblGrid>
      <w:tr w:rsidR="001D737E" w:rsidRPr="003E14D2" w:rsidTr="00DC34E8">
        <w:trPr>
          <w:gridAfter w:val="1"/>
          <w:wAfter w:w="120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810401" w:rsidRPr="00942817" w:rsidRDefault="00810401" w:rsidP="00810401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C34E8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C34E8">
        <w:trPr>
          <w:gridAfter w:val="1"/>
          <w:wAfter w:w="120" w:type="dxa"/>
        </w:trPr>
        <w:tc>
          <w:tcPr>
            <w:tcW w:w="5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565505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C34E8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65505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DC34E8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65505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C34E8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565505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56550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56550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56550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550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56550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6550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6550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6550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6550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56550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C34E8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DC34E8" w:rsidRDefault="003F30B7" w:rsidP="003F30B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</w:t>
            </w:r>
            <w:r w:rsidR="00DC34E8"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r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C34E8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C34E8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DC34E8">
        <w:trPr>
          <w:gridAfter w:val="1"/>
          <w:wAfter w:w="120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C34E8">
        <w:trPr>
          <w:gridAfter w:val="1"/>
          <w:wAfter w:w="120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5505" w:rsidRPr="00A43939" w:rsidRDefault="00565505" w:rsidP="005655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DC7D45">
              <w:rPr>
                <w:rFonts w:ascii="Tahoma" w:hAnsi="Tahoma" w:cs="Tahoma"/>
                <w:sz w:val="20"/>
                <w:szCs w:val="20"/>
              </w:rPr>
            </w:r>
            <w:r w:rsidR="00DC7D4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65505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2E1C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C34E8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DC34E8">
        <w:trPr>
          <w:trHeight w:val="263"/>
        </w:trPr>
        <w:tc>
          <w:tcPr>
            <w:tcW w:w="10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C34E8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C34E8" w:rsidRPr="007D41D9" w:rsidTr="00DC34E8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4E8" w:rsidRPr="007D41D9" w:rsidRDefault="00DC34E8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C7D4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DC34E8" w:rsidRPr="007D41D9" w:rsidTr="00DC34E8">
        <w:trPr>
          <w:gridAfter w:val="1"/>
          <w:wAfter w:w="120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4E8" w:rsidRDefault="00DC34E8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C34E8" w:rsidRPr="001A55F1" w:rsidRDefault="00565505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DC34E8">
        <w:trPr>
          <w:gridAfter w:val="1"/>
          <w:wAfter w:w="120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565505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F7640D" w:rsidRDefault="00F7640D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F7640D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371693" w:rsidRPr="00DC34E8" w:rsidTr="00F7640D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693" w:rsidRPr="00DC34E8" w:rsidRDefault="00371693" w:rsidP="003716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71693" w:rsidRPr="00DC34E8" w:rsidRDefault="00371693" w:rsidP="003716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C34E8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371693" w:rsidRPr="00A93103" w:rsidTr="00F7640D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693" w:rsidRPr="00DC34E8" w:rsidRDefault="00371693" w:rsidP="003716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C34E8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4.º e art.º 18.º e seguintes, do Decreto-Lei n.º 555/99, de 16 de dezembro, na redação atualmente em vigor</w:t>
            </w:r>
            <w:r w:rsidRPr="00DC34E8">
              <w:rPr>
                <w:rFonts w:ascii="Tahoma" w:hAnsi="Tahoma" w:cs="Tahoma"/>
                <w:sz w:val="20"/>
              </w:rPr>
              <w:t xml:space="preserve">, </w:t>
            </w:r>
            <w:r w:rsidRPr="00DC34E8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Edificação e Demolição, bem como a aceitação dos projetos de especialidades.</w:t>
            </w:r>
          </w:p>
          <w:p w:rsidR="00371693" w:rsidRPr="00DC34E8" w:rsidRDefault="00371693" w:rsidP="003716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C34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371693" w:rsidRPr="00DC34E8" w:rsidRDefault="00371693" w:rsidP="003716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C34E8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6 do art.º 4.º do Decreto-Lei n.º 555/99, de 16 de dezembro, na redação atualmente em vigor</w:t>
            </w:r>
            <w:r w:rsidRPr="00DC34E8">
              <w:rPr>
                <w:rFonts w:ascii="Tahoma" w:hAnsi="Tahoma" w:cs="Tahoma"/>
                <w:sz w:val="20"/>
              </w:rPr>
              <w:t xml:space="preserve">, </w:t>
            </w:r>
            <w:r w:rsidRPr="00DC34E8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Edificação e Demolição, bem como a aceitação dos projetos de especialidades.</w:t>
            </w:r>
          </w:p>
          <w:p w:rsidR="00371693" w:rsidRPr="00DC34E8" w:rsidRDefault="00371693" w:rsidP="003716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C34E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No caso de operações urbanísticas sujeitas ao regime de comunicação prévia, e que não se encontrem contempladas no mencionado no art.º 4.º-A do RUEMP estão sujeitas ao regime de licenciamento: </w:t>
            </w:r>
          </w:p>
          <w:p w:rsidR="00371693" w:rsidRPr="00F7640D" w:rsidRDefault="00371693" w:rsidP="00F764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DC34E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C34E8">
              <w:rPr>
                <w:rFonts w:ascii="Tahoma" w:hAnsi="Tahoma" w:cs="Tahoma"/>
                <w:bCs/>
                <w:iCs/>
                <w:sz w:val="20"/>
                <w:szCs w:val="20"/>
              </w:rPr>
              <w:t>Em cumprimento do disposto no n.º 3 do art.º 4.º-A do Regulamento de Urbanização e Edificação do Município de Palmela, na redação atualmente em vigor</w:t>
            </w:r>
            <w:r w:rsidRPr="00DC34E8">
              <w:rPr>
                <w:rFonts w:ascii="Tahoma" w:hAnsi="Tahoma" w:cs="Tahoma"/>
                <w:sz w:val="20"/>
              </w:rPr>
              <w:t xml:space="preserve">, </w:t>
            </w:r>
            <w:r w:rsidRPr="00DC34E8">
              <w:rPr>
                <w:rFonts w:ascii="Tahoma" w:hAnsi="Tahoma" w:cs="Tahoma"/>
                <w:bCs/>
                <w:iCs/>
                <w:sz w:val="20"/>
                <w:szCs w:val="20"/>
              </w:rPr>
              <w:t>e nos termos do art.º 18.º e seguintes do Decreto-Lei n.º 555/99, de 16 de dezembro, na redação atualmente em vigor</w:t>
            </w:r>
            <w:r w:rsidRPr="00DC34E8">
              <w:rPr>
                <w:rFonts w:ascii="Tahoma" w:hAnsi="Tahoma" w:cs="Tahoma"/>
                <w:sz w:val="20"/>
              </w:rPr>
              <w:t>,</w:t>
            </w:r>
            <w:r w:rsidRPr="00DC34E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o licenciamento para realizar Obras de Edificação e Demolição, bem como a aceitação dos projetos de especialidades.</w:t>
            </w:r>
          </w:p>
        </w:tc>
      </w:tr>
    </w:tbl>
    <w:p w:rsidR="00F7640D" w:rsidRDefault="00F7640D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F7640D" w:rsidRPr="00F7640D" w:rsidTr="00DC7D45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pct5" w:color="auto" w:fill="FFFFFF" w:themeFill="background1"/>
          </w:tcPr>
          <w:p w:rsidR="00F7640D" w:rsidRPr="00F7640D" w:rsidRDefault="00F7640D" w:rsidP="00F7640D">
            <w:pPr>
              <w:spacing w:before="20" w:after="20" w:line="240" w:lineRule="auto"/>
              <w:rPr>
                <w:rFonts w:ascii="Tahoma" w:hAnsi="Tahoma" w:cs="Tahoma"/>
              </w:rPr>
            </w:pPr>
            <w:bookmarkStart w:id="4" w:name="_Hlk160202129"/>
            <w:r w:rsidRPr="00F7640D">
              <w:rPr>
                <w:rFonts w:ascii="Tahoma" w:hAnsi="Tahoma" w:cs="Tahoma"/>
              </w:rPr>
              <w:t>Informações adicionais (preencha e coloque o pisco se aplicável)</w:t>
            </w:r>
          </w:p>
        </w:tc>
      </w:tr>
      <w:tr w:rsidR="00F7640D" w:rsidRPr="00893184" w:rsidTr="00F7640D">
        <w:trPr>
          <w:gridAfter w:val="1"/>
          <w:wAfter w:w="36" w:type="dxa"/>
          <w:trHeight w:val="248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640D" w:rsidRPr="00F7640D" w:rsidRDefault="00F7640D" w:rsidP="00F764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7640D" w:rsidRPr="00893184" w:rsidTr="00F7640D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F7640D" w:rsidRPr="00611066" w:rsidRDefault="00F7640D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7640D" w:rsidRPr="00893184" w:rsidTr="00F7640D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Planos territoriais ou </w:t>
            </w:r>
            <w:bookmarkStart w:id="5" w:name="_GoBack"/>
            <w:bookmarkEnd w:id="5"/>
            <w:r w:rsidRPr="00611066">
              <w:rPr>
                <w:rFonts w:ascii="Tahoma" w:hAnsi="Tahoma" w:cs="Tahoma"/>
                <w:sz w:val="20"/>
              </w:rPr>
              <w:t>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F7640D" w:rsidRPr="00611066" w:rsidRDefault="00F7640D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7640D" w:rsidRPr="00893184" w:rsidTr="00F7640D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F7640D" w:rsidRPr="00893184" w:rsidTr="00F7640D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F7640D" w:rsidRPr="00A93103" w:rsidTr="00F7640D">
        <w:trPr>
          <w:trHeight w:hRule="exact" w:val="772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F7640D" w:rsidRPr="00611066" w:rsidRDefault="00F7640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7640D" w:rsidRPr="00611066" w:rsidRDefault="00F7640D" w:rsidP="00ED410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:rsidR="00F7640D" w:rsidRDefault="00F7640D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8"/>
        <w:gridCol w:w="818"/>
        <w:gridCol w:w="32"/>
        <w:gridCol w:w="709"/>
        <w:gridCol w:w="393"/>
        <w:gridCol w:w="174"/>
        <w:gridCol w:w="992"/>
        <w:gridCol w:w="960"/>
        <w:gridCol w:w="2693"/>
        <w:gridCol w:w="1273"/>
      </w:tblGrid>
      <w:tr w:rsidR="00C34DAE" w:rsidRPr="00A93103" w:rsidTr="00F7640D">
        <w:tc>
          <w:tcPr>
            <w:tcW w:w="10033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9452E4" w:rsidTr="00F7640D">
        <w:tc>
          <w:tcPr>
            <w:tcW w:w="10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9452E4" w:rsidTr="00F7640D"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E52EC8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E52EC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E52EC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DC7D45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DC7D4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E52EC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452E4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565505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2A2B" w:rsidRPr="00D346D7" w:rsidTr="00F7640D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DC7D45">
              <w:rPr>
                <w:rFonts w:ascii="Tahoma" w:hAnsi="Tahoma" w:cs="Tahoma"/>
                <w:sz w:val="20"/>
                <w:szCs w:val="20"/>
              </w:rPr>
            </w:r>
            <w:r w:rsidR="00DC7D4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565505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4C251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4C2514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A86ED3" w:rsidRPr="009452E4" w:rsidTr="00F7640D">
        <w:trPr>
          <w:trHeight w:val="352"/>
        </w:trPr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86ED3" w:rsidRPr="009452E4" w:rsidRDefault="00565505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E52EC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E52EC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DC7D45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DC7D4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E52EC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E52EC8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2D2A2B" w:rsidRPr="009452E4" w:rsidTr="00F7640D">
        <w:trPr>
          <w:trHeight w:val="20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565505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2409B" w:rsidRPr="009452E4" w:rsidTr="00F7640D">
        <w:trPr>
          <w:trHeight w:val="452"/>
        </w:trPr>
        <w:tc>
          <w:tcPr>
            <w:tcW w:w="10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E52EC8">
            <w:pPr>
              <w:spacing w:before="6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DC7D4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F7640D" w:rsidRDefault="00F7640D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892"/>
        <w:gridCol w:w="1335"/>
        <w:gridCol w:w="3683"/>
      </w:tblGrid>
      <w:tr w:rsidR="00A73872" w:rsidRPr="009452E4" w:rsidTr="00F7640D">
        <w:trPr>
          <w:trHeight w:val="352"/>
        </w:trPr>
        <w:tc>
          <w:tcPr>
            <w:tcW w:w="10033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DC34E8" w:rsidTr="00F7640D">
        <w:trPr>
          <w:trHeight w:val="80"/>
        </w:trPr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DC34E8" w:rsidRDefault="00A73872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F7640D">
        <w:trPr>
          <w:trHeight w:val="17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F764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/Título de 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Loteamento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F7640D">
        <w:trPr>
          <w:trHeight w:val="31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18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F7640D">
        <w:trPr>
          <w:trHeight w:val="277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18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F7640D">
        <w:trPr>
          <w:trHeight w:val="12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F7640D">
              <w:rPr>
                <w:rFonts w:ascii="Tahoma" w:hAnsi="Tahoma" w:cs="Tahoma"/>
                <w:sz w:val="20"/>
                <w:szCs w:val="20"/>
              </w:rPr>
              <w:t>/Título de</w:t>
            </w:r>
            <w:r w:rsidRPr="00A73872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18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3D47B6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65505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C3FD0" w:rsidRDefault="002C3FD0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3"/>
      </w:tblGrid>
      <w:tr w:rsidR="00C34DAE" w:rsidRPr="00AD1595" w:rsidTr="00F7640D">
        <w:trPr>
          <w:trHeight w:val="284"/>
        </w:trPr>
        <w:tc>
          <w:tcPr>
            <w:tcW w:w="1003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4271E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C34E8" w:rsidRPr="00130E30" w:rsidTr="00F7640D">
        <w:trPr>
          <w:trHeight w:val="45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</w:tcPr>
          <w:p w:rsidR="00DC34E8" w:rsidRPr="00E51DDE" w:rsidRDefault="00DC34E8" w:rsidP="00DC34E8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1DDE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E51DDE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E51DDE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E51DDE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E51DDE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E51DDE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E51DD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C3FD0" w:rsidRDefault="002C3FD0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464"/>
        <w:gridCol w:w="632"/>
        <w:gridCol w:w="7"/>
        <w:gridCol w:w="6271"/>
      </w:tblGrid>
      <w:tr w:rsidR="00F03915" w:rsidRPr="00AD1595" w:rsidTr="00F7640D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DC34E8" w:rsidRPr="001A55F1" w:rsidTr="00F7640D"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34E8" w:rsidRPr="00DC34E8" w:rsidRDefault="00DC34E8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F7640D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F7640D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DC34E8" w:rsidRDefault="00DC34E8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C34E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C34E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C34E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C34E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C34E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C34E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2C3FD0">
        <w:trPr>
          <w:trHeight w:val="264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DC34E8" w:rsidRDefault="00DC34E8" w:rsidP="00DC34E8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DC34E8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C3FD0" w:rsidRDefault="002C3FD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401504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52EC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52EC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E52EC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E52EC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40ED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40ED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52EC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52EC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E52EC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E52EC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40ED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40ED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E52EC8">
        <w:rPr>
          <w:rFonts w:ascii="Tahoma" w:hAnsi="Tahoma" w:cs="Tahoma"/>
          <w:sz w:val="14"/>
          <w:szCs w:val="14"/>
          <w:vertAlign w:val="superscript"/>
        </w:rPr>
        <w:footnoteRef/>
      </w:r>
      <w:r w:rsidRPr="00E52EC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DC34E8" w:rsidRPr="00F7727D" w:rsidTr="00DC34E8">
      <w:trPr>
        <w:trHeight w:val="42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DC34E8" w:rsidRPr="00F7727D" w:rsidRDefault="00DC34E8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EE08CBB" wp14:editId="3783D61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DC34E8" w:rsidRPr="009D20AC" w:rsidRDefault="00DC34E8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A3609"/>
    <w:rsid w:val="000C67A5"/>
    <w:rsid w:val="000D0BAA"/>
    <w:rsid w:val="000D1755"/>
    <w:rsid w:val="00116666"/>
    <w:rsid w:val="00120581"/>
    <w:rsid w:val="00121F5A"/>
    <w:rsid w:val="00130E30"/>
    <w:rsid w:val="00190894"/>
    <w:rsid w:val="001960B3"/>
    <w:rsid w:val="001C7F2E"/>
    <w:rsid w:val="001D5340"/>
    <w:rsid w:val="001D737E"/>
    <w:rsid w:val="001E432A"/>
    <w:rsid w:val="002020B1"/>
    <w:rsid w:val="00202F00"/>
    <w:rsid w:val="00210F38"/>
    <w:rsid w:val="002709AF"/>
    <w:rsid w:val="0029269C"/>
    <w:rsid w:val="002C3FD0"/>
    <w:rsid w:val="002C56D7"/>
    <w:rsid w:val="002D2A2B"/>
    <w:rsid w:val="002D6E4F"/>
    <w:rsid w:val="002E0C9B"/>
    <w:rsid w:val="002E1C18"/>
    <w:rsid w:val="002E1F30"/>
    <w:rsid w:val="00315DBE"/>
    <w:rsid w:val="00317313"/>
    <w:rsid w:val="00371693"/>
    <w:rsid w:val="003D47B6"/>
    <w:rsid w:val="003E3B02"/>
    <w:rsid w:val="003F107D"/>
    <w:rsid w:val="003F30B7"/>
    <w:rsid w:val="00401504"/>
    <w:rsid w:val="0042409B"/>
    <w:rsid w:val="00430588"/>
    <w:rsid w:val="0044271E"/>
    <w:rsid w:val="004B3676"/>
    <w:rsid w:val="004B4897"/>
    <w:rsid w:val="004C2514"/>
    <w:rsid w:val="0050427C"/>
    <w:rsid w:val="00516283"/>
    <w:rsid w:val="0054715E"/>
    <w:rsid w:val="005609A8"/>
    <w:rsid w:val="00565505"/>
    <w:rsid w:val="005C176C"/>
    <w:rsid w:val="005C3873"/>
    <w:rsid w:val="005F6454"/>
    <w:rsid w:val="006C067C"/>
    <w:rsid w:val="006D649E"/>
    <w:rsid w:val="007529C1"/>
    <w:rsid w:val="00776A03"/>
    <w:rsid w:val="007D15F6"/>
    <w:rsid w:val="00810401"/>
    <w:rsid w:val="008173A8"/>
    <w:rsid w:val="00832798"/>
    <w:rsid w:val="008B2864"/>
    <w:rsid w:val="0090369E"/>
    <w:rsid w:val="009403D1"/>
    <w:rsid w:val="009452E4"/>
    <w:rsid w:val="009613A4"/>
    <w:rsid w:val="009D0D2C"/>
    <w:rsid w:val="009F53F7"/>
    <w:rsid w:val="00A12B44"/>
    <w:rsid w:val="00A73872"/>
    <w:rsid w:val="00A86ED3"/>
    <w:rsid w:val="00AD3CF5"/>
    <w:rsid w:val="00AE146E"/>
    <w:rsid w:val="00B25298"/>
    <w:rsid w:val="00B32441"/>
    <w:rsid w:val="00B5253F"/>
    <w:rsid w:val="00B7791E"/>
    <w:rsid w:val="00BD07F6"/>
    <w:rsid w:val="00BD3A84"/>
    <w:rsid w:val="00BE2BA3"/>
    <w:rsid w:val="00C153EC"/>
    <w:rsid w:val="00C34DAE"/>
    <w:rsid w:val="00C56431"/>
    <w:rsid w:val="00CC6043"/>
    <w:rsid w:val="00D02C82"/>
    <w:rsid w:val="00D03EB4"/>
    <w:rsid w:val="00D07813"/>
    <w:rsid w:val="00D07DB5"/>
    <w:rsid w:val="00D346D7"/>
    <w:rsid w:val="00DC293A"/>
    <w:rsid w:val="00DC34E8"/>
    <w:rsid w:val="00DC7D45"/>
    <w:rsid w:val="00E2119A"/>
    <w:rsid w:val="00E52EC8"/>
    <w:rsid w:val="00E615BD"/>
    <w:rsid w:val="00E617CE"/>
    <w:rsid w:val="00EB2B4E"/>
    <w:rsid w:val="00EB4B12"/>
    <w:rsid w:val="00EB6006"/>
    <w:rsid w:val="00EC274B"/>
    <w:rsid w:val="00EE7247"/>
    <w:rsid w:val="00F03915"/>
    <w:rsid w:val="00F40ED0"/>
    <w:rsid w:val="00F7640D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6</cp:revision>
  <cp:lastPrinted>2020-12-23T09:51:00Z</cp:lastPrinted>
  <dcterms:created xsi:type="dcterms:W3CDTF">2024-03-04T17:48:00Z</dcterms:created>
  <dcterms:modified xsi:type="dcterms:W3CDTF">2024-03-04T18:00:00Z</dcterms:modified>
</cp:coreProperties>
</file>