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2140FD" w:rsidRPr="00F7727D" w:rsidTr="002140FD">
        <w:trPr>
          <w:trHeight w:val="709"/>
        </w:trPr>
        <w:tc>
          <w:tcPr>
            <w:tcW w:w="3035" w:type="dxa"/>
          </w:tcPr>
          <w:p w:rsidR="002140FD" w:rsidRPr="00F7727D" w:rsidRDefault="002140FD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7894C12" wp14:editId="79381F02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2140FD" w:rsidRPr="00D70135" w:rsidRDefault="002140FD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2140FD" w:rsidRDefault="002140FD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2140FD">
        <w:rPr>
          <w:rFonts w:ascii="Tahoma" w:hAnsi="Tahoma" w:cs="Tahoma"/>
          <w:color w:val="808080" w:themeColor="background1" w:themeShade="80"/>
          <w:sz w:val="12"/>
        </w:rPr>
        <w:t>FE.0</w:t>
      </w:r>
      <w:r w:rsidR="0029422A">
        <w:rPr>
          <w:rFonts w:ascii="Tahoma" w:hAnsi="Tahoma" w:cs="Tahoma"/>
          <w:color w:val="808080" w:themeColor="background1" w:themeShade="80"/>
          <w:sz w:val="12"/>
        </w:rPr>
        <w:t>3</w:t>
      </w:r>
      <w:r w:rsidRPr="002140FD">
        <w:rPr>
          <w:rFonts w:ascii="Tahoma" w:hAnsi="Tahoma" w:cs="Tahoma"/>
          <w:color w:val="808080" w:themeColor="background1" w:themeShade="80"/>
          <w:sz w:val="12"/>
        </w:rPr>
        <w:t>.0</w:t>
      </w:r>
      <w:r w:rsidR="0029422A">
        <w:rPr>
          <w:rFonts w:ascii="Tahoma" w:hAnsi="Tahoma" w:cs="Tahoma"/>
          <w:color w:val="808080" w:themeColor="background1" w:themeShade="80"/>
          <w:sz w:val="12"/>
        </w:rPr>
        <w:t>2.ABB</w:t>
      </w:r>
      <w:r w:rsidRPr="002140FD">
        <w:rPr>
          <w:rFonts w:ascii="Tahoma" w:hAnsi="Tahoma" w:cs="Tahoma"/>
          <w:color w:val="808080" w:themeColor="background1" w:themeShade="80"/>
          <w:sz w:val="12"/>
        </w:rPr>
        <w:t>.V</w:t>
      </w:r>
      <w:r w:rsidR="00161F33">
        <w:rPr>
          <w:rFonts w:ascii="Tahoma" w:hAnsi="Tahoma" w:cs="Tahoma"/>
          <w:color w:val="808080" w:themeColor="background1" w:themeShade="80"/>
          <w:sz w:val="12"/>
        </w:rPr>
        <w:t>.</w:t>
      </w:r>
      <w:r w:rsidR="009D0D2C" w:rsidRPr="002140FD">
        <w:rPr>
          <w:rFonts w:ascii="Tahoma" w:hAnsi="Tahoma" w:cs="Tahoma"/>
          <w:color w:val="808080" w:themeColor="background1" w:themeShade="80"/>
          <w:sz w:val="12"/>
        </w:rPr>
        <w:t>0</w:t>
      </w:r>
      <w:r w:rsidR="00161F33">
        <w:rPr>
          <w:rFonts w:ascii="Tahoma" w:hAnsi="Tahoma" w:cs="Tahoma"/>
          <w:color w:val="808080" w:themeColor="background1" w:themeShade="80"/>
          <w:sz w:val="12"/>
        </w:rPr>
        <w:t>2</w:t>
      </w:r>
    </w:p>
    <w:tbl>
      <w:tblPr>
        <w:tblStyle w:val="TabelacomGrelh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B3676" w:rsidRPr="004B3676" w:rsidTr="0099663F">
        <w:tc>
          <w:tcPr>
            <w:tcW w:w="10065" w:type="dxa"/>
            <w:shd w:val="clear" w:color="auto" w:fill="F2F2F2" w:themeFill="background1" w:themeFillShade="F2"/>
          </w:tcPr>
          <w:p w:rsidR="004B3676" w:rsidRPr="004B3676" w:rsidRDefault="007529C1" w:rsidP="00E645AF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Licenciamento </w:t>
            </w:r>
            <w:r w:rsidR="00E645AF">
              <w:rPr>
                <w:rFonts w:ascii="Tahoma" w:hAnsi="Tahoma" w:cs="Tahoma"/>
                <w:b/>
                <w:szCs w:val="20"/>
              </w:rPr>
              <w:t>de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  <w:r w:rsidR="009613A4">
              <w:rPr>
                <w:rFonts w:ascii="Tahoma" w:hAnsi="Tahoma" w:cs="Tahoma"/>
                <w:b/>
                <w:szCs w:val="20"/>
              </w:rPr>
              <w:t>Outras Operações Urbanísticas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829"/>
        <w:gridCol w:w="447"/>
        <w:gridCol w:w="155"/>
        <w:gridCol w:w="168"/>
        <w:gridCol w:w="102"/>
        <w:gridCol w:w="465"/>
        <w:gridCol w:w="461"/>
        <w:gridCol w:w="227"/>
        <w:gridCol w:w="863"/>
        <w:gridCol w:w="428"/>
        <w:gridCol w:w="414"/>
        <w:gridCol w:w="729"/>
        <w:gridCol w:w="555"/>
        <w:gridCol w:w="428"/>
        <w:gridCol w:w="38"/>
        <w:gridCol w:w="59"/>
        <w:gridCol w:w="673"/>
        <w:gridCol w:w="1043"/>
        <w:gridCol w:w="36"/>
      </w:tblGrid>
      <w:tr w:rsidR="001D737E" w:rsidRPr="003E14D2" w:rsidTr="0099663F">
        <w:trPr>
          <w:gridAfter w:val="1"/>
          <w:wAfter w:w="36" w:type="dxa"/>
          <w:trHeight w:val="302"/>
        </w:trPr>
        <w:tc>
          <w:tcPr>
            <w:tcW w:w="10063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D42ABF" w:rsidRDefault="00D42ABF" w:rsidP="0099663F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</w:t>
            </w:r>
            <w:bookmarkStart w:id="0" w:name="_GoBack"/>
            <w:bookmarkEnd w:id="0"/>
            <w:r w:rsidRPr="00942817">
              <w:rPr>
                <w:rFonts w:ascii="Tahoma" w:hAnsi="Tahoma" w:cs="Tahoma"/>
                <w:sz w:val="16"/>
                <w:szCs w:val="16"/>
              </w:rPr>
              <w:t>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99663F">
        <w:trPr>
          <w:gridAfter w:val="1"/>
          <w:wAfter w:w="36" w:type="dxa"/>
        </w:trPr>
        <w:tc>
          <w:tcPr>
            <w:tcW w:w="10063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99663F">
        <w:trPr>
          <w:gridAfter w:val="1"/>
          <w:wAfter w:w="36" w:type="dxa"/>
        </w:trPr>
        <w:tc>
          <w:tcPr>
            <w:tcW w:w="61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32670A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3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99663F">
        <w:trPr>
          <w:gridAfter w:val="1"/>
          <w:wAfter w:w="36" w:type="dxa"/>
          <w:trHeight w:hRule="exact" w:val="284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84" w:type="dxa"/>
            <w:gridSpan w:val="1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32670A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1A55F1" w:rsidTr="0099663F">
        <w:trPr>
          <w:gridAfter w:val="1"/>
          <w:wAfter w:w="36" w:type="dxa"/>
          <w:trHeight w:hRule="exact" w:val="284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84" w:type="dxa"/>
            <w:gridSpan w:val="1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32670A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99663F">
        <w:trPr>
          <w:gridAfter w:val="1"/>
          <w:wAfter w:w="36" w:type="dxa"/>
          <w:trHeight w:hRule="exact" w:val="284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2670A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2670A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32670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68"/>
            <w:r w:rsidR="0032670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32670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2670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32670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32670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32670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32670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32670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32670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2670A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99663F">
        <w:trPr>
          <w:gridAfter w:val="1"/>
          <w:wAfter w:w="36" w:type="dxa"/>
          <w:trHeight w:hRule="exact" w:val="284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2670A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2670A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2140FD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2140FD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2670A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99663F">
        <w:trPr>
          <w:gridAfter w:val="1"/>
          <w:wAfter w:w="36" w:type="dxa"/>
          <w:trHeight w:hRule="exact" w:val="284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84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99663F">
        <w:trPr>
          <w:gridAfter w:val="1"/>
          <w:wAfter w:w="36" w:type="dxa"/>
          <w:trHeight w:hRule="exact" w:val="284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99663F">
        <w:trPr>
          <w:gridAfter w:val="1"/>
          <w:wAfter w:w="36" w:type="dxa"/>
          <w:trHeight w:hRule="exact" w:val="284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4" w:type="dxa"/>
            <w:gridSpan w:val="1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2670A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99663F">
        <w:trPr>
          <w:gridAfter w:val="1"/>
          <w:wAfter w:w="36" w:type="dxa"/>
          <w:trHeight w:hRule="exact" w:val="284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2670A" w:rsidRPr="00A43939" w:rsidRDefault="0032670A" w:rsidP="003267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2F0B8E">
              <w:rPr>
                <w:rFonts w:ascii="Tahoma" w:hAnsi="Tahoma" w:cs="Tahoma"/>
                <w:sz w:val="20"/>
                <w:szCs w:val="20"/>
              </w:rPr>
            </w:r>
            <w:r w:rsidR="002F0B8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32670A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393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2670A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907CF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99663F">
        <w:trPr>
          <w:gridAfter w:val="1"/>
          <w:wAfter w:w="36" w:type="dxa"/>
          <w:trHeight w:val="26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99663F">
        <w:trPr>
          <w:trHeight w:val="263"/>
        </w:trPr>
        <w:tc>
          <w:tcPr>
            <w:tcW w:w="100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2140FD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140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140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140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140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140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140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140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140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140F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2140FD" w:rsidRPr="007D41D9" w:rsidTr="0099663F">
        <w:trPr>
          <w:gridAfter w:val="1"/>
          <w:wAfter w:w="36" w:type="dxa"/>
          <w:trHeight w:val="26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40FD" w:rsidRPr="007D41D9" w:rsidRDefault="002140FD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140FD" w:rsidRPr="007D41D9" w:rsidTr="0099663F">
        <w:trPr>
          <w:gridAfter w:val="1"/>
          <w:wAfter w:w="36" w:type="dxa"/>
          <w:trHeight w:val="263"/>
        </w:trPr>
        <w:tc>
          <w:tcPr>
            <w:tcW w:w="4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40FD" w:rsidRDefault="002140FD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7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2140FD" w:rsidRPr="001A55F1" w:rsidRDefault="0032670A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99663F">
        <w:trPr>
          <w:gridAfter w:val="1"/>
          <w:wAfter w:w="36" w:type="dxa"/>
          <w:trHeight w:val="263"/>
        </w:trPr>
        <w:tc>
          <w:tcPr>
            <w:tcW w:w="4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7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32670A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99663F">
        <w:trPr>
          <w:gridAfter w:val="1"/>
          <w:wAfter w:w="36" w:type="dxa"/>
          <w:trHeight w:val="26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</w:tbl>
    <w:p w:rsidR="0099663F" w:rsidRDefault="0099663F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34DAE" w:rsidRPr="00A93103" w:rsidTr="0099663F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441EDC" w:rsidRPr="002140FD" w:rsidTr="0099663F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EDC" w:rsidRPr="00295BE8" w:rsidRDefault="00441EDC" w:rsidP="00441ED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441EDC" w:rsidRPr="00295BE8" w:rsidRDefault="00441EDC" w:rsidP="00441ED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295BE8">
              <w:rPr>
                <w:rFonts w:ascii="Tahoma" w:hAnsi="Tahoma" w:cs="Tahoma"/>
                <w:b/>
                <w:sz w:val="20"/>
              </w:rPr>
              <w:t>No caso de operações urbanísticas sujeitas ao regime de licenciamento:</w:t>
            </w:r>
          </w:p>
        </w:tc>
      </w:tr>
      <w:tr w:rsidR="00441EDC" w:rsidRPr="00A93103" w:rsidTr="0099663F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1EDC" w:rsidRPr="002140FD" w:rsidRDefault="00441EDC" w:rsidP="00441E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2140F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FD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2140F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2140F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</w:t>
            </w:r>
            <w:r w:rsidR="00B51DC0">
              <w:rPr>
                <w:rFonts w:ascii="Tahoma" w:hAnsi="Tahoma" w:cs="Tahoma"/>
                <w:bCs/>
                <w:iCs/>
                <w:sz w:val="20"/>
                <w:szCs w:val="20"/>
              </w:rPr>
              <w:t>da alínea i</w:t>
            </w:r>
            <w:r w:rsidR="00920BEF"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), </w:t>
            </w:r>
            <w:r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>do n.º 2 do art.º 4.º e art.º 18.º e seguintes, do Decreto-Lei n.º 555/99, de 16 de dezembro, na redação atualmente em vigor</w:t>
            </w:r>
            <w:r w:rsidRPr="002140FD">
              <w:rPr>
                <w:rFonts w:ascii="Tahoma" w:hAnsi="Tahoma" w:cs="Tahoma"/>
                <w:sz w:val="20"/>
              </w:rPr>
              <w:t xml:space="preserve">, </w:t>
            </w:r>
            <w:r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o licenciamento para realizar </w:t>
            </w:r>
            <w:r w:rsidR="00920BEF"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>outras operações urbanísticas</w:t>
            </w:r>
            <w:r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>.</w:t>
            </w:r>
          </w:p>
          <w:p w:rsidR="00441EDC" w:rsidRPr="00295BE8" w:rsidRDefault="00441EDC" w:rsidP="00441E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95BE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No caso das operações urbanísticas sujeitas ao regime de comunicação prévia, pode o requerente optar pelo regime de licenciamento:</w:t>
            </w:r>
          </w:p>
          <w:p w:rsidR="00441EDC" w:rsidRPr="002140FD" w:rsidRDefault="00441EDC" w:rsidP="00441E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2140F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FD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2140F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2140F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>Ao abrigo</w:t>
            </w:r>
            <w:r w:rsidR="00B51DC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da alínea i</w:t>
            </w:r>
            <w:r w:rsidR="00920BEF"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>), do n.º 2 do art.º 4.º</w:t>
            </w:r>
            <w:r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920BEF"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e </w:t>
            </w:r>
            <w:r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>do n.º 6 do art.º 4.º do Decreto-Lei n.º 555/99, de 16 de dezembro, na redação atualmente em vigor</w:t>
            </w:r>
            <w:r w:rsidRPr="002140FD">
              <w:rPr>
                <w:rFonts w:ascii="Tahoma" w:hAnsi="Tahoma" w:cs="Tahoma"/>
                <w:sz w:val="20"/>
              </w:rPr>
              <w:t xml:space="preserve">, </w:t>
            </w:r>
            <w:r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o licenciamento para realizar </w:t>
            </w:r>
            <w:r w:rsidR="00920BEF"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>outras operações urbanísticas</w:t>
            </w:r>
            <w:r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>.</w:t>
            </w:r>
          </w:p>
          <w:p w:rsidR="00441EDC" w:rsidRPr="00295BE8" w:rsidRDefault="00441EDC" w:rsidP="00441E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95BE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No caso de operações urbanísticas sujeitas ao regime de comunicação prévia, e que não se encontrem contempladas no mencionado no art.º 4.º-A do RUEMP estão sujeitas ao regime de licenciamento: </w:t>
            </w:r>
          </w:p>
          <w:p w:rsidR="00441EDC" w:rsidRPr="002140FD" w:rsidRDefault="00441EDC" w:rsidP="002140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2140F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0FD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2140F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2140F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>Em cumprimento do disposto no n.º 3 do art.º 4.º-A do Regulamento de Urbanização e Edificação do Município de Palmela, na redação atualmente em vigor</w:t>
            </w:r>
            <w:r w:rsidRPr="002140FD">
              <w:rPr>
                <w:rFonts w:ascii="Tahoma" w:hAnsi="Tahoma" w:cs="Tahoma"/>
                <w:sz w:val="20"/>
              </w:rPr>
              <w:t>,</w:t>
            </w:r>
            <w:r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e nos termos </w:t>
            </w:r>
            <w:r w:rsidR="00B51DC0">
              <w:rPr>
                <w:rFonts w:ascii="Tahoma" w:hAnsi="Tahoma" w:cs="Tahoma"/>
                <w:bCs/>
                <w:iCs/>
                <w:sz w:val="20"/>
                <w:szCs w:val="20"/>
              </w:rPr>
              <w:t>da alínea i</w:t>
            </w:r>
            <w:r w:rsidR="00920BEF"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), do n.º 2 do art.º 4.º e </w:t>
            </w:r>
            <w:r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>do art.º 18.º e seguintes do Decreto-Lei n.º 555/99, de 16 de dezembro, na redação atualmente em vigor</w:t>
            </w:r>
            <w:r w:rsidRPr="002140FD">
              <w:rPr>
                <w:rFonts w:ascii="Tahoma" w:hAnsi="Tahoma" w:cs="Tahoma"/>
                <w:sz w:val="20"/>
              </w:rPr>
              <w:t>,</w:t>
            </w:r>
            <w:r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 requer o licenciamento para realizar </w:t>
            </w:r>
            <w:r w:rsidR="00920BEF"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>outras operações urbanísticas</w:t>
            </w:r>
            <w:r w:rsidRPr="002140FD">
              <w:rPr>
                <w:rFonts w:ascii="Tahoma" w:hAnsi="Tahoma" w:cs="Tahoma"/>
                <w:bCs/>
                <w:iCs/>
                <w:sz w:val="20"/>
                <w:szCs w:val="20"/>
              </w:rPr>
              <w:t>.</w:t>
            </w:r>
          </w:p>
        </w:tc>
      </w:tr>
    </w:tbl>
    <w:p w:rsidR="00940B9B" w:rsidRDefault="00940B9B"/>
    <w:p w:rsidR="00062CFC" w:rsidRDefault="00062CFC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786"/>
        <w:gridCol w:w="36"/>
      </w:tblGrid>
      <w:tr w:rsidR="00940B9B" w:rsidRPr="00893184" w:rsidTr="005B26AF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0B9B" w:rsidRPr="00556782" w:rsidRDefault="00940B9B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5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940B9B" w:rsidRPr="00893184" w:rsidTr="005B26AF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B9B" w:rsidRPr="00556782" w:rsidRDefault="00940B9B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940B9B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40B9B" w:rsidRPr="00611066" w:rsidRDefault="00940B9B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40B9B" w:rsidRPr="00611066" w:rsidRDefault="00940B9B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940B9B" w:rsidRPr="00611066" w:rsidRDefault="00940B9B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40B9B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40B9B" w:rsidRPr="00611066" w:rsidRDefault="00940B9B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40B9B" w:rsidRPr="00611066" w:rsidRDefault="00940B9B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940B9B" w:rsidRPr="00611066" w:rsidRDefault="00940B9B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40B9B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40B9B" w:rsidRPr="00611066" w:rsidRDefault="00940B9B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40B9B" w:rsidRPr="00611066" w:rsidRDefault="00940B9B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940B9B" w:rsidRPr="00893184" w:rsidTr="005B26AF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40B9B" w:rsidRPr="00611066" w:rsidRDefault="00940B9B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940B9B" w:rsidRPr="00611066" w:rsidRDefault="00940B9B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940B9B" w:rsidRPr="00A93103" w:rsidTr="005B26AF">
        <w:trPr>
          <w:trHeight w:hRule="exact" w:val="772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940B9B" w:rsidRPr="00611066" w:rsidRDefault="00940B9B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940B9B" w:rsidRPr="00611066" w:rsidRDefault="00940B9B" w:rsidP="005B26AF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5"/>
    </w:tbl>
    <w:p w:rsidR="00940B9B" w:rsidRDefault="00940B9B"/>
    <w:tbl>
      <w:tblPr>
        <w:tblW w:w="10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34"/>
        <w:gridCol w:w="994"/>
        <w:gridCol w:w="108"/>
        <w:gridCol w:w="742"/>
        <w:gridCol w:w="392"/>
        <w:gridCol w:w="175"/>
        <w:gridCol w:w="992"/>
        <w:gridCol w:w="959"/>
        <w:gridCol w:w="2693"/>
        <w:gridCol w:w="1274"/>
      </w:tblGrid>
      <w:tr w:rsidR="00441EDC" w:rsidRPr="00A93103" w:rsidTr="00940B9B">
        <w:tc>
          <w:tcPr>
            <w:tcW w:w="10034" w:type="dxa"/>
            <w:gridSpan w:val="1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441EDC" w:rsidRPr="00A93103" w:rsidRDefault="00441EDC" w:rsidP="00441EDC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441EDC" w:rsidRPr="009452E4" w:rsidTr="00940B9B">
        <w:tc>
          <w:tcPr>
            <w:tcW w:w="10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9452E4" w:rsidRDefault="00441EDC" w:rsidP="00441EDC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441EDC" w:rsidRPr="009452E4" w:rsidTr="00940B9B">
        <w:tc>
          <w:tcPr>
            <w:tcW w:w="4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9452E4" w:rsidRDefault="00441EDC" w:rsidP="00441EDC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2140F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2140FD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2F0B8E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2F0B8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2140F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2140FD" w:rsidRPr="002140F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452E4">
              <w:rPr>
                <w:rFonts w:ascii="Tahoma" w:hAnsi="Tahoma" w:cs="Tahoma"/>
                <w:sz w:val="20"/>
              </w:rPr>
              <w:t>sito em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41EDC" w:rsidRPr="009452E4" w:rsidRDefault="0032670A" w:rsidP="00441EDC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41EDC" w:rsidRPr="00D346D7" w:rsidTr="00940B9B"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0D1755" w:rsidRDefault="00441EDC" w:rsidP="00441EDC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6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2F0B8E">
              <w:rPr>
                <w:rFonts w:ascii="Tahoma" w:hAnsi="Tahoma" w:cs="Tahoma"/>
                <w:sz w:val="20"/>
                <w:szCs w:val="20"/>
              </w:rPr>
            </w:r>
            <w:r w:rsidR="002F0B8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0D1755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41EDC" w:rsidRPr="00D346D7" w:rsidRDefault="0032670A" w:rsidP="00441EDC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D346D7" w:rsidRDefault="00441EDC" w:rsidP="00441EDC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41EDC" w:rsidRPr="00D346D7" w:rsidRDefault="0032670A" w:rsidP="00441EDC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4C2514" w:rsidRDefault="00441EDC" w:rsidP="00441EDC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441EDC" w:rsidRPr="009452E4" w:rsidTr="00940B9B">
        <w:trPr>
          <w:trHeight w:val="130"/>
        </w:trPr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9452E4" w:rsidRDefault="00441EDC" w:rsidP="002140FD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41EDC" w:rsidRPr="009452E4" w:rsidRDefault="00441EDC" w:rsidP="002140FD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9452E4" w:rsidRDefault="00441EDC" w:rsidP="002140FD">
            <w:pPr>
              <w:pStyle w:val="Ttulo5"/>
              <w:spacing w:before="0" w:after="0"/>
              <w:ind w:right="-108" w:firstLine="28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 w:rsidR="00F6714C" w:rsidRPr="00F6714C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F6714C" w:rsidRPr="00F6714C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FORMDROPDOWN </w:instrText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="002F0B8E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="00F6714C" w:rsidRPr="00F6714C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9452E4" w:rsidRDefault="00F6714C" w:rsidP="002140FD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</w:t>
            </w:r>
          </w:p>
        </w:tc>
      </w:tr>
      <w:tr w:rsidR="00441EDC" w:rsidRPr="009452E4" w:rsidTr="00940B9B">
        <w:trPr>
          <w:trHeight w:val="17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2D2A2B" w:rsidRDefault="00441EDC" w:rsidP="002140FD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41EDC" w:rsidRPr="009452E4" w:rsidRDefault="00441EDC" w:rsidP="002140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996A59" w:rsidRDefault="00441EDC" w:rsidP="002140FD">
            <w:pPr>
              <w:pStyle w:val="Ttulo5"/>
              <w:spacing w:before="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41EDC" w:rsidRPr="009452E4" w:rsidRDefault="00441EDC" w:rsidP="002140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9452E4" w:rsidRDefault="00441EDC" w:rsidP="002140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2140FD" w:rsidRPr="009452E4" w:rsidTr="00940B9B">
        <w:trPr>
          <w:trHeight w:val="352"/>
        </w:trPr>
        <w:tc>
          <w:tcPr>
            <w:tcW w:w="10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FD" w:rsidRDefault="002140FD" w:rsidP="002140FD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F0B8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</w:tbl>
    <w:p w:rsidR="0099663F" w:rsidRDefault="0099663F" w:rsidP="0099663F">
      <w:pPr>
        <w:spacing w:after="0"/>
      </w:pPr>
    </w:p>
    <w:tbl>
      <w:tblPr>
        <w:tblW w:w="10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552"/>
        <w:gridCol w:w="958"/>
        <w:gridCol w:w="3684"/>
      </w:tblGrid>
      <w:tr w:rsidR="00441EDC" w:rsidRPr="009452E4" w:rsidTr="0099663F">
        <w:trPr>
          <w:trHeight w:val="352"/>
        </w:trPr>
        <w:tc>
          <w:tcPr>
            <w:tcW w:w="10034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1EDC" w:rsidRPr="00A73872" w:rsidRDefault="00441EDC" w:rsidP="00441EDC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2140FD" w:rsidRPr="009452E4" w:rsidTr="0099663F">
        <w:trPr>
          <w:trHeight w:val="80"/>
        </w:trPr>
        <w:tc>
          <w:tcPr>
            <w:tcW w:w="10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FD" w:rsidRPr="002140FD" w:rsidRDefault="002140FD" w:rsidP="00441EDC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441EDC" w:rsidRPr="009452E4" w:rsidTr="0099663F">
        <w:trPr>
          <w:trHeight w:val="14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A73872" w:rsidRDefault="00441EDC" w:rsidP="002140FD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</w:t>
            </w:r>
            <w:r w:rsidR="00D42AB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/Tít</w:t>
            </w:r>
            <w:r w:rsidR="0099663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ulo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Loteamento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41EDC" w:rsidRPr="005C3873" w:rsidRDefault="0032670A" w:rsidP="002140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A73872" w:rsidRDefault="00441EDC" w:rsidP="002140FD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41EDC" w:rsidRPr="00A73872" w:rsidRDefault="0032670A" w:rsidP="002140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41EDC" w:rsidRPr="009452E4" w:rsidTr="0099663F">
        <w:trPr>
          <w:trHeight w:val="11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A73872" w:rsidRDefault="00441EDC" w:rsidP="002140FD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41EDC" w:rsidRPr="005C3873" w:rsidRDefault="0032670A" w:rsidP="002140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A73872" w:rsidRDefault="00441EDC" w:rsidP="002140FD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41EDC" w:rsidRPr="00A73872" w:rsidRDefault="0032670A" w:rsidP="002140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41EDC" w:rsidRPr="009452E4" w:rsidTr="0099663F">
        <w:trPr>
          <w:trHeight w:val="14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A73872" w:rsidRDefault="00441EDC" w:rsidP="002140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41EDC" w:rsidRPr="005C3873" w:rsidRDefault="0032670A" w:rsidP="002140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A73872" w:rsidRDefault="00441EDC" w:rsidP="002140FD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41EDC" w:rsidRPr="00A73872" w:rsidRDefault="0032670A" w:rsidP="002140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41EDC" w:rsidRPr="009452E4" w:rsidTr="0099663F">
        <w:trPr>
          <w:trHeight w:val="19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A73872" w:rsidRDefault="00441EDC" w:rsidP="002140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</w:t>
            </w:r>
            <w:r w:rsidR="0099663F">
              <w:rPr>
                <w:rFonts w:ascii="Tahoma" w:hAnsi="Tahoma" w:cs="Tahoma"/>
                <w:sz w:val="20"/>
                <w:szCs w:val="20"/>
              </w:rPr>
              <w:t>/Título</w:t>
            </w:r>
            <w:r w:rsidRPr="00A73872">
              <w:rPr>
                <w:rFonts w:ascii="Tahoma" w:hAnsi="Tahoma" w:cs="Tahoma"/>
                <w:sz w:val="20"/>
                <w:szCs w:val="20"/>
              </w:rPr>
              <w:t xml:space="preserve"> Utilização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41EDC" w:rsidRPr="005C3873" w:rsidRDefault="0032670A" w:rsidP="002140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A73872" w:rsidRDefault="00441EDC" w:rsidP="002140FD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41EDC" w:rsidRPr="00A73872" w:rsidRDefault="0032670A" w:rsidP="002140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41EDC" w:rsidRPr="002140FD" w:rsidTr="0099663F">
        <w:tc>
          <w:tcPr>
            <w:tcW w:w="10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C" w:rsidRPr="002140FD" w:rsidRDefault="00441EDC" w:rsidP="00441EDC">
            <w:pPr>
              <w:spacing w:before="20" w:after="20" w:line="240" w:lineRule="auto"/>
              <w:rPr>
                <w:rFonts w:ascii="Tahoma" w:hAnsi="Tahoma" w:cs="Tahoma"/>
                <w:sz w:val="14"/>
              </w:rPr>
            </w:pPr>
          </w:p>
        </w:tc>
      </w:tr>
    </w:tbl>
    <w:p w:rsidR="00062CFC" w:rsidRDefault="00062CFC" w:rsidP="00062CFC">
      <w:pPr>
        <w:spacing w:after="0"/>
      </w:pPr>
    </w:p>
    <w:tbl>
      <w:tblPr>
        <w:tblW w:w="10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41EDC" w:rsidRPr="00AD1595" w:rsidTr="0099663F">
        <w:trPr>
          <w:trHeight w:val="284"/>
        </w:trPr>
        <w:tc>
          <w:tcPr>
            <w:tcW w:w="100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441EDC" w:rsidRPr="0056676A" w:rsidRDefault="00441EDC" w:rsidP="00441EDC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2140FD" w:rsidRPr="00130E30" w:rsidTr="0099663F">
        <w:trPr>
          <w:trHeight w:val="454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2140FD" w:rsidRPr="00295BE8" w:rsidRDefault="00295BE8" w:rsidP="002140F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99663F" w:rsidRDefault="0099663F" w:rsidP="0099663F">
      <w:pPr>
        <w:spacing w:after="0"/>
      </w:pPr>
    </w:p>
    <w:p w:rsidR="00940B9B" w:rsidRDefault="00940B9B" w:rsidP="0099663F">
      <w:pPr>
        <w:spacing w:after="0"/>
      </w:pPr>
    </w:p>
    <w:p w:rsidR="00940B9B" w:rsidRDefault="00940B9B" w:rsidP="0099663F">
      <w:pPr>
        <w:spacing w:after="0"/>
      </w:pPr>
    </w:p>
    <w:tbl>
      <w:tblPr>
        <w:tblW w:w="10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181"/>
        <w:gridCol w:w="915"/>
        <w:gridCol w:w="7"/>
        <w:gridCol w:w="6272"/>
      </w:tblGrid>
      <w:tr w:rsidR="00F03915" w:rsidRPr="00AD1595" w:rsidTr="0099663F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99663F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99663F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940B9B">
        <w:trPr>
          <w:trHeight w:val="204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2140FD" w:rsidRDefault="002140FD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99663F">
        <w:trPr>
          <w:trHeight w:val="171"/>
        </w:trPr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99663F" w:rsidRDefault="002140FD" w:rsidP="0099663F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2140FD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2140FD" w:rsidRDefault="002140F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140FD" w:rsidRDefault="002140F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40B9B" w:rsidRDefault="00940B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140FD" w:rsidRDefault="002140F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2140FD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2140FD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2140FD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2140FD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E487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E487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2140FD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2140FD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2140FD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2140FD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E4874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E487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2140FD">
        <w:rPr>
          <w:rFonts w:ascii="Tahoma" w:hAnsi="Tahoma" w:cs="Tahoma"/>
          <w:sz w:val="14"/>
          <w:szCs w:val="14"/>
          <w:vertAlign w:val="superscript"/>
        </w:rPr>
        <w:footnoteRef/>
      </w:r>
      <w:r w:rsidRPr="002140FD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2140FD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2140FD" w:rsidRPr="00F7727D" w:rsidTr="002140FD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140FD" w:rsidRPr="00F7727D" w:rsidRDefault="002140FD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3CCB7677" wp14:editId="648C8FFD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140FD" w:rsidRPr="00F7727D" w:rsidTr="002140FD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2140FD" w:rsidRPr="00F7727D" w:rsidRDefault="002140FD" w:rsidP="00E617CE">
          <w:pPr>
            <w:pStyle w:val="Cabealho"/>
            <w:rPr>
              <w:rFonts w:ascii="Arial" w:hAnsi="Arial" w:cs="Arial"/>
            </w:rPr>
          </w:pPr>
        </w:p>
      </w:tc>
    </w:tr>
    <w:tr w:rsidR="002140FD" w:rsidRPr="00F7727D" w:rsidTr="002140FD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2140FD" w:rsidRPr="00F7727D" w:rsidRDefault="002140FD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62CFC"/>
    <w:rsid w:val="000A3609"/>
    <w:rsid w:val="000D0BAA"/>
    <w:rsid w:val="000D1755"/>
    <w:rsid w:val="000D6A1E"/>
    <w:rsid w:val="00116666"/>
    <w:rsid w:val="00120581"/>
    <w:rsid w:val="00130E30"/>
    <w:rsid w:val="001369D6"/>
    <w:rsid w:val="00161F33"/>
    <w:rsid w:val="00190894"/>
    <w:rsid w:val="001960B3"/>
    <w:rsid w:val="001C7F2E"/>
    <w:rsid w:val="001D737E"/>
    <w:rsid w:val="002020B1"/>
    <w:rsid w:val="00202F00"/>
    <w:rsid w:val="002140FD"/>
    <w:rsid w:val="0029269C"/>
    <w:rsid w:val="0029422A"/>
    <w:rsid w:val="00295BE8"/>
    <w:rsid w:val="002C56D7"/>
    <w:rsid w:val="002D2A2B"/>
    <w:rsid w:val="002D6E4F"/>
    <w:rsid w:val="002E0C9B"/>
    <w:rsid w:val="002E1F30"/>
    <w:rsid w:val="002F0B8E"/>
    <w:rsid w:val="00315DBE"/>
    <w:rsid w:val="00317313"/>
    <w:rsid w:val="0032670A"/>
    <w:rsid w:val="003E3B02"/>
    <w:rsid w:val="003F107D"/>
    <w:rsid w:val="003F30B7"/>
    <w:rsid w:val="0042409B"/>
    <w:rsid w:val="00430588"/>
    <w:rsid w:val="00441EDC"/>
    <w:rsid w:val="004B3676"/>
    <w:rsid w:val="004B4897"/>
    <w:rsid w:val="004C2514"/>
    <w:rsid w:val="004E4773"/>
    <w:rsid w:val="00516283"/>
    <w:rsid w:val="0054715E"/>
    <w:rsid w:val="005609A8"/>
    <w:rsid w:val="005745C1"/>
    <w:rsid w:val="005A3744"/>
    <w:rsid w:val="005A486A"/>
    <w:rsid w:val="005C176C"/>
    <w:rsid w:val="005C3873"/>
    <w:rsid w:val="006254CC"/>
    <w:rsid w:val="006C067C"/>
    <w:rsid w:val="006D649E"/>
    <w:rsid w:val="006E4874"/>
    <w:rsid w:val="007529C1"/>
    <w:rsid w:val="00776A03"/>
    <w:rsid w:val="00786C39"/>
    <w:rsid w:val="007D15F6"/>
    <w:rsid w:val="00805B91"/>
    <w:rsid w:val="008173A8"/>
    <w:rsid w:val="00832798"/>
    <w:rsid w:val="00873409"/>
    <w:rsid w:val="008B2864"/>
    <w:rsid w:val="0090369E"/>
    <w:rsid w:val="00907CF5"/>
    <w:rsid w:val="0091414D"/>
    <w:rsid w:val="00920BEF"/>
    <w:rsid w:val="00940B9B"/>
    <w:rsid w:val="009452E4"/>
    <w:rsid w:val="009613A4"/>
    <w:rsid w:val="0099663F"/>
    <w:rsid w:val="009D0D2C"/>
    <w:rsid w:val="009F53F7"/>
    <w:rsid w:val="009F72E8"/>
    <w:rsid w:val="00A12B44"/>
    <w:rsid w:val="00A437C0"/>
    <w:rsid w:val="00A73872"/>
    <w:rsid w:val="00A86ED3"/>
    <w:rsid w:val="00AE146E"/>
    <w:rsid w:val="00B32441"/>
    <w:rsid w:val="00B51DC0"/>
    <w:rsid w:val="00B7791E"/>
    <w:rsid w:val="00BD07F6"/>
    <w:rsid w:val="00BD3A84"/>
    <w:rsid w:val="00BE2BA3"/>
    <w:rsid w:val="00C153EC"/>
    <w:rsid w:val="00C34DAE"/>
    <w:rsid w:val="00C56431"/>
    <w:rsid w:val="00CB7D92"/>
    <w:rsid w:val="00CC6043"/>
    <w:rsid w:val="00CF1DDE"/>
    <w:rsid w:val="00D02C82"/>
    <w:rsid w:val="00D03EB4"/>
    <w:rsid w:val="00D07813"/>
    <w:rsid w:val="00D07DB5"/>
    <w:rsid w:val="00D346D7"/>
    <w:rsid w:val="00D41703"/>
    <w:rsid w:val="00D42ABF"/>
    <w:rsid w:val="00DC293A"/>
    <w:rsid w:val="00DC7750"/>
    <w:rsid w:val="00DE012B"/>
    <w:rsid w:val="00E2119A"/>
    <w:rsid w:val="00E615BD"/>
    <w:rsid w:val="00E617CE"/>
    <w:rsid w:val="00E645AF"/>
    <w:rsid w:val="00EB2B4E"/>
    <w:rsid w:val="00EC274B"/>
    <w:rsid w:val="00EE7247"/>
    <w:rsid w:val="00F03915"/>
    <w:rsid w:val="00F6714C"/>
    <w:rsid w:val="00F77649"/>
    <w:rsid w:val="00F94458"/>
    <w:rsid w:val="00FB0BA8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CE85811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Sofia Mata</cp:lastModifiedBy>
  <cp:revision>2</cp:revision>
  <cp:lastPrinted>2020-12-23T09:51:00Z</cp:lastPrinted>
  <dcterms:created xsi:type="dcterms:W3CDTF">2024-03-04T18:19:00Z</dcterms:created>
  <dcterms:modified xsi:type="dcterms:W3CDTF">2024-03-04T18:19:00Z</dcterms:modified>
</cp:coreProperties>
</file>