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6850"/>
      </w:tblGrid>
      <w:tr w:rsidR="00354F74" w:rsidTr="00354F74">
        <w:tc>
          <w:tcPr>
            <w:tcW w:w="3077" w:type="dxa"/>
          </w:tcPr>
          <w:p w:rsidR="00354F74" w:rsidRDefault="00354F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2A75C03" wp14:editId="0981921F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  <w:vAlign w:val="center"/>
          </w:tcPr>
          <w:p w:rsidR="00354F74" w:rsidRDefault="00354F74" w:rsidP="00354F74">
            <w:pPr>
              <w:spacing w:before="240"/>
              <w:rPr>
                <w:rFonts w:ascii="Tahoma" w:hAnsi="Tahoma" w:cs="Tahoma"/>
                <w:color w:val="7F7F7F"/>
                <w:szCs w:val="28"/>
              </w:rPr>
            </w:pPr>
            <w:r w:rsidRPr="001B7160">
              <w:rPr>
                <w:rFonts w:ascii="Bodoni MT" w:hAnsi="Bodoni MT"/>
                <w:b/>
                <w:color w:val="7F7F7F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7160">
              <w:rPr>
                <w:rFonts w:ascii="Bodoni MT" w:hAnsi="Bodoni MT"/>
                <w:b/>
                <w:color w:val="7F7F7F"/>
                <w:sz w:val="28"/>
                <w:szCs w:val="28"/>
              </w:rPr>
              <w:instrText xml:space="preserve"> FORMTEXT </w:instrText>
            </w:r>
            <w:r w:rsidRPr="001B7160">
              <w:rPr>
                <w:rFonts w:ascii="Bodoni MT" w:hAnsi="Bodoni MT"/>
                <w:b/>
                <w:color w:val="7F7F7F"/>
                <w:sz w:val="28"/>
                <w:szCs w:val="28"/>
              </w:rPr>
            </w:r>
            <w:r w:rsidRPr="001B7160">
              <w:rPr>
                <w:rFonts w:ascii="Bodoni MT" w:hAnsi="Bodoni MT"/>
                <w:b/>
                <w:color w:val="7F7F7F"/>
                <w:sz w:val="28"/>
                <w:szCs w:val="28"/>
              </w:rPr>
              <w:fldChar w:fldCharType="separate"/>
            </w:r>
            <w:bookmarkStart w:id="1" w:name="_GoBack"/>
            <w:r w:rsidR="0094588E">
              <w:rPr>
                <w:rFonts w:ascii="Bodoni MT" w:hAnsi="Bodoni MT"/>
                <w:b/>
                <w:color w:val="7F7F7F"/>
                <w:sz w:val="28"/>
                <w:szCs w:val="28"/>
              </w:rPr>
              <w:t> </w:t>
            </w:r>
            <w:r w:rsidR="0094588E">
              <w:rPr>
                <w:rFonts w:ascii="Bodoni MT" w:hAnsi="Bodoni MT"/>
                <w:b/>
                <w:color w:val="7F7F7F"/>
                <w:sz w:val="28"/>
                <w:szCs w:val="28"/>
              </w:rPr>
              <w:t> </w:t>
            </w:r>
            <w:r w:rsidR="0094588E">
              <w:rPr>
                <w:rFonts w:ascii="Bodoni MT" w:hAnsi="Bodoni MT"/>
                <w:b/>
                <w:color w:val="7F7F7F"/>
                <w:sz w:val="28"/>
                <w:szCs w:val="28"/>
              </w:rPr>
              <w:t> </w:t>
            </w:r>
            <w:r w:rsidR="0094588E">
              <w:rPr>
                <w:rFonts w:ascii="Bodoni MT" w:hAnsi="Bodoni MT"/>
                <w:b/>
                <w:color w:val="7F7F7F"/>
                <w:sz w:val="28"/>
                <w:szCs w:val="28"/>
              </w:rPr>
              <w:t> </w:t>
            </w:r>
            <w:r w:rsidR="0094588E">
              <w:rPr>
                <w:rFonts w:ascii="Bodoni MT" w:hAnsi="Bodoni MT"/>
                <w:b/>
                <w:color w:val="7F7F7F"/>
                <w:sz w:val="28"/>
                <w:szCs w:val="28"/>
              </w:rPr>
              <w:t> </w:t>
            </w:r>
            <w:bookmarkEnd w:id="1"/>
            <w:r w:rsidRPr="001B7160">
              <w:rPr>
                <w:rFonts w:ascii="Bodoni MT" w:hAnsi="Bodoni MT"/>
                <w:b/>
                <w:color w:val="7F7F7F"/>
                <w:sz w:val="28"/>
                <w:szCs w:val="28"/>
              </w:rPr>
              <w:fldChar w:fldCharType="end"/>
            </w:r>
            <w:bookmarkEnd w:id="0"/>
          </w:p>
          <w:p w:rsidR="00354F74" w:rsidRPr="009F53F7" w:rsidRDefault="00354F74" w:rsidP="009F53F7">
            <w:pPr>
              <w:rPr>
                <w:rFonts w:ascii="Tahoma" w:hAnsi="Tahoma" w:cs="Tahoma"/>
                <w:color w:val="7F7F7F"/>
                <w:sz w:val="10"/>
                <w:szCs w:val="28"/>
              </w:rPr>
            </w:pPr>
          </w:p>
          <w:p w:rsidR="00354F74" w:rsidRDefault="00354F74" w:rsidP="009F53F7">
            <w:pPr>
              <w:rPr>
                <w:rFonts w:ascii="Tahoma" w:hAnsi="Tahoma" w:cs="Tahoma"/>
                <w:sz w:val="20"/>
              </w:rPr>
            </w:pPr>
            <w:r w:rsidRPr="001B7160">
              <w:rPr>
                <w:rFonts w:ascii="Bodoni MT" w:hAnsi="Bodoni MT"/>
                <w:b/>
                <w:color w:val="7F7F7F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B7160">
              <w:rPr>
                <w:rFonts w:ascii="Bodoni MT" w:hAnsi="Bodoni MT"/>
                <w:b/>
                <w:color w:val="7F7F7F"/>
                <w:sz w:val="24"/>
                <w:szCs w:val="24"/>
              </w:rPr>
              <w:instrText xml:space="preserve"> FORMTEXT </w:instrText>
            </w:r>
            <w:r w:rsidRPr="001B7160">
              <w:rPr>
                <w:rFonts w:ascii="Bodoni MT" w:hAnsi="Bodoni MT"/>
                <w:b/>
                <w:color w:val="7F7F7F"/>
                <w:sz w:val="24"/>
                <w:szCs w:val="24"/>
              </w:rPr>
            </w:r>
            <w:r w:rsidRPr="001B7160">
              <w:rPr>
                <w:rFonts w:ascii="Bodoni MT" w:hAnsi="Bodoni MT"/>
                <w:b/>
                <w:color w:val="7F7F7F"/>
                <w:sz w:val="24"/>
                <w:szCs w:val="24"/>
              </w:rPr>
              <w:fldChar w:fldCharType="separate"/>
            </w:r>
            <w:r w:rsidRPr="001B7160">
              <w:rPr>
                <w:rFonts w:ascii="Bodoni MT" w:hAnsi="Bodoni MT"/>
                <w:b/>
                <w:noProof/>
                <w:color w:val="7F7F7F"/>
                <w:sz w:val="24"/>
                <w:szCs w:val="24"/>
              </w:rPr>
              <w:t> </w:t>
            </w:r>
            <w:r w:rsidRPr="001B7160">
              <w:rPr>
                <w:rFonts w:ascii="Bodoni MT" w:hAnsi="Bodoni MT"/>
                <w:b/>
                <w:noProof/>
                <w:color w:val="7F7F7F"/>
                <w:sz w:val="24"/>
                <w:szCs w:val="24"/>
              </w:rPr>
              <w:t> </w:t>
            </w:r>
            <w:r w:rsidRPr="001B7160">
              <w:rPr>
                <w:rFonts w:ascii="Bodoni MT" w:hAnsi="Bodoni MT"/>
                <w:b/>
                <w:noProof/>
                <w:color w:val="7F7F7F"/>
                <w:sz w:val="24"/>
                <w:szCs w:val="24"/>
              </w:rPr>
              <w:t> </w:t>
            </w:r>
            <w:r w:rsidRPr="001B7160">
              <w:rPr>
                <w:rFonts w:ascii="Bodoni MT" w:hAnsi="Bodoni MT"/>
                <w:b/>
                <w:noProof/>
                <w:color w:val="7F7F7F"/>
                <w:sz w:val="24"/>
                <w:szCs w:val="24"/>
              </w:rPr>
              <w:t> </w:t>
            </w:r>
            <w:r w:rsidRPr="001B7160">
              <w:rPr>
                <w:rFonts w:ascii="Bodoni MT" w:hAnsi="Bodoni MT"/>
                <w:b/>
                <w:noProof/>
                <w:color w:val="7F7F7F"/>
                <w:sz w:val="24"/>
                <w:szCs w:val="24"/>
              </w:rPr>
              <w:t> </w:t>
            </w:r>
            <w:r w:rsidRPr="001B7160">
              <w:rPr>
                <w:rFonts w:ascii="Bodoni MT" w:hAnsi="Bodoni MT"/>
                <w:b/>
                <w:color w:val="7F7F7F"/>
                <w:sz w:val="24"/>
                <w:szCs w:val="24"/>
              </w:rPr>
              <w:fldChar w:fldCharType="end"/>
            </w:r>
          </w:p>
          <w:p w:rsidR="00354F74" w:rsidRDefault="00354F74" w:rsidP="00D07B2F">
            <w:pPr>
              <w:spacing w:after="120"/>
              <w:jc w:val="right"/>
              <w:rPr>
                <w:rFonts w:ascii="Tahoma" w:hAnsi="Tahoma" w:cs="Tahoma"/>
                <w:sz w:val="20"/>
              </w:rPr>
            </w:pPr>
            <w:r w:rsidRPr="00EC68A0">
              <w:rPr>
                <w:rFonts w:ascii="Tahoma" w:hAnsi="Tahoma" w:cs="Tahoma"/>
                <w:sz w:val="14"/>
              </w:rPr>
              <w:t>AN.</w:t>
            </w:r>
            <w:r w:rsidR="00F376B5" w:rsidRPr="00EC68A0">
              <w:rPr>
                <w:rFonts w:ascii="Tahoma" w:hAnsi="Tahoma" w:cs="Tahoma"/>
                <w:sz w:val="14"/>
              </w:rPr>
              <w:t>01</w:t>
            </w:r>
            <w:r w:rsidRPr="00EC68A0">
              <w:rPr>
                <w:rFonts w:ascii="Tahoma" w:hAnsi="Tahoma" w:cs="Tahoma"/>
                <w:sz w:val="14"/>
              </w:rPr>
              <w:t>.</w:t>
            </w:r>
            <w:r w:rsidR="00F376B5" w:rsidRPr="00EC68A0">
              <w:rPr>
                <w:rFonts w:ascii="Tahoma" w:hAnsi="Tahoma" w:cs="Tahoma"/>
                <w:sz w:val="14"/>
              </w:rPr>
              <w:t>02</w:t>
            </w:r>
            <w:r w:rsidR="00B04DC2" w:rsidRPr="00EC68A0">
              <w:rPr>
                <w:rFonts w:ascii="Tahoma" w:hAnsi="Tahoma" w:cs="Tahoma"/>
                <w:sz w:val="14"/>
              </w:rPr>
              <w:t>.</w:t>
            </w:r>
            <w:r w:rsidR="00D07B2F">
              <w:rPr>
                <w:rFonts w:ascii="Tahoma" w:hAnsi="Tahoma" w:cs="Tahoma"/>
                <w:sz w:val="14"/>
              </w:rPr>
              <w:t>M</w:t>
            </w:r>
            <w:r w:rsidRPr="00EC68A0">
              <w:rPr>
                <w:rFonts w:ascii="Tahoma" w:hAnsi="Tahoma" w:cs="Tahoma"/>
                <w:sz w:val="14"/>
              </w:rPr>
              <w:t>.V.0</w:t>
            </w:r>
            <w:r w:rsidR="00716914" w:rsidRPr="00EC68A0">
              <w:rPr>
                <w:rFonts w:ascii="Tahoma" w:hAnsi="Tahoma" w:cs="Tahoma"/>
                <w:sz w:val="14"/>
              </w:rPr>
              <w:t>0</w:t>
            </w:r>
          </w:p>
        </w:tc>
      </w:tr>
    </w:tbl>
    <w:p w:rsidR="00EE7247" w:rsidRDefault="00EE7247">
      <w:pPr>
        <w:rPr>
          <w:rFonts w:ascii="Tahoma" w:hAnsi="Tahoma" w:cs="Tahoma"/>
          <w:sz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30588" w:rsidTr="00F05ACD">
        <w:tc>
          <w:tcPr>
            <w:tcW w:w="9921" w:type="dxa"/>
            <w:shd w:val="clear" w:color="auto" w:fill="F2F2F2" w:themeFill="background1" w:themeFillShade="F2"/>
          </w:tcPr>
          <w:p w:rsidR="00F904C7" w:rsidRPr="00024FB5" w:rsidRDefault="00001654" w:rsidP="00665656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Ficha de informação sobre tratamento de Dados Pessoais</w:t>
            </w:r>
          </w:p>
        </w:tc>
      </w:tr>
    </w:tbl>
    <w:p w:rsidR="00DC00F2" w:rsidRPr="00DC00F2" w:rsidRDefault="00F05ACD" w:rsidP="00DC00F2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Participação na Conferência de Cibersegurança</w:t>
      </w:r>
    </w:p>
    <w:p w:rsidR="0062446F" w:rsidRDefault="0062446F" w:rsidP="0012563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A79F9" w:rsidRDefault="00FA79F9" w:rsidP="00125634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FA79F9">
        <w:rPr>
          <w:rFonts w:ascii="Tahoma" w:hAnsi="Tahoma" w:cs="Tahoma"/>
          <w:bCs/>
          <w:sz w:val="20"/>
          <w:szCs w:val="20"/>
        </w:rPr>
        <w:t xml:space="preserve">O Município de Palmela </w:t>
      </w:r>
      <w:r>
        <w:rPr>
          <w:rFonts w:ascii="Tahoma" w:hAnsi="Tahoma" w:cs="Tahoma"/>
          <w:bCs/>
          <w:sz w:val="20"/>
          <w:szCs w:val="20"/>
        </w:rPr>
        <w:t xml:space="preserve">(doravante designado por município) </w:t>
      </w:r>
      <w:r w:rsidRPr="00FA79F9">
        <w:rPr>
          <w:rFonts w:ascii="Tahoma" w:hAnsi="Tahoma" w:cs="Tahoma"/>
          <w:bCs/>
          <w:sz w:val="20"/>
          <w:szCs w:val="20"/>
        </w:rPr>
        <w:t>organiza eventos e desenvolve várias iniciativas no âmbito das suas funções</w:t>
      </w:r>
      <w:r w:rsidR="00833147">
        <w:rPr>
          <w:rFonts w:ascii="Tahoma" w:hAnsi="Tahoma" w:cs="Tahoma"/>
          <w:bCs/>
          <w:sz w:val="20"/>
          <w:szCs w:val="20"/>
        </w:rPr>
        <w:t>,</w:t>
      </w:r>
      <w:r w:rsidR="00F05ACD">
        <w:rPr>
          <w:rFonts w:ascii="Tahoma" w:hAnsi="Tahoma" w:cs="Tahoma"/>
          <w:bCs/>
          <w:sz w:val="20"/>
          <w:szCs w:val="20"/>
        </w:rPr>
        <w:t xml:space="preserve"> </w:t>
      </w:r>
      <w:r w:rsidR="00C71F90">
        <w:rPr>
          <w:rFonts w:ascii="Tahoma" w:hAnsi="Tahoma" w:cs="Tahoma"/>
          <w:bCs/>
          <w:sz w:val="20"/>
          <w:szCs w:val="20"/>
        </w:rPr>
        <w:t xml:space="preserve">tais como a </w:t>
      </w:r>
      <w:r w:rsidR="00F05ACD">
        <w:rPr>
          <w:rFonts w:ascii="Tahoma" w:hAnsi="Tahoma" w:cs="Tahoma"/>
          <w:bCs/>
          <w:sz w:val="20"/>
          <w:szCs w:val="20"/>
        </w:rPr>
        <w:t>Conferência de Cibersegurança</w:t>
      </w:r>
      <w:r w:rsidRPr="00FA79F9">
        <w:rPr>
          <w:rFonts w:ascii="Tahoma" w:hAnsi="Tahoma" w:cs="Tahoma"/>
          <w:bCs/>
          <w:sz w:val="20"/>
          <w:szCs w:val="20"/>
        </w:rPr>
        <w:t>.</w:t>
      </w:r>
    </w:p>
    <w:p w:rsidR="00001654" w:rsidRPr="00EB36AB" w:rsidRDefault="00FA79F9" w:rsidP="001256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 </w:t>
      </w:r>
      <w:r w:rsidR="00001654" w:rsidRPr="00EB36AB">
        <w:rPr>
          <w:rFonts w:ascii="Tahoma" w:hAnsi="Tahoma" w:cs="Tahoma"/>
          <w:bCs/>
          <w:sz w:val="20"/>
          <w:szCs w:val="20"/>
        </w:rPr>
        <w:t xml:space="preserve">Município de Palmela procede, no exercício das suas atribuições, ao tratamento dos dados pessoais </w:t>
      </w:r>
      <w:r>
        <w:rPr>
          <w:rFonts w:ascii="Tahoma" w:hAnsi="Tahoma" w:cs="Tahoma"/>
          <w:bCs/>
          <w:sz w:val="20"/>
          <w:szCs w:val="20"/>
        </w:rPr>
        <w:t xml:space="preserve">dos/as </w:t>
      </w:r>
      <w:r w:rsidR="00001654" w:rsidRPr="00001654">
        <w:rPr>
          <w:rFonts w:ascii="Tahoma" w:hAnsi="Tahoma" w:cs="Tahoma"/>
          <w:bCs/>
          <w:sz w:val="20"/>
          <w:szCs w:val="20"/>
        </w:rPr>
        <w:t>os seus</w:t>
      </w:r>
      <w:r>
        <w:rPr>
          <w:rFonts w:ascii="Tahoma" w:hAnsi="Tahoma" w:cs="Tahoma"/>
          <w:bCs/>
          <w:sz w:val="20"/>
          <w:szCs w:val="20"/>
        </w:rPr>
        <w:t xml:space="preserve">/suas utentes </w:t>
      </w:r>
      <w:r w:rsidR="00001654" w:rsidRPr="00001654">
        <w:rPr>
          <w:rFonts w:ascii="Tahoma" w:hAnsi="Tahoma" w:cs="Tahoma"/>
          <w:bCs/>
          <w:sz w:val="20"/>
          <w:szCs w:val="20"/>
        </w:rPr>
        <w:t xml:space="preserve">de acordo com as normas aplicáveis no âmbito da proteção de dados ou da segurança da informação, designadamente, o Regulamento </w:t>
      </w:r>
      <w:r w:rsidR="00001654" w:rsidRPr="00EB36AB">
        <w:rPr>
          <w:rFonts w:ascii="Tahoma" w:hAnsi="Tahoma" w:cs="Tahoma"/>
          <w:bCs/>
          <w:sz w:val="20"/>
          <w:szCs w:val="20"/>
        </w:rPr>
        <w:t>Geral sobre a Proteção de Dados e a Lei da Proteção de Dados Pessoais, sendo o tratamento de dados realizado nos seguintes parâmetros</w:t>
      </w:r>
      <w:r w:rsidR="00001654" w:rsidRPr="00EB36AB">
        <w:rPr>
          <w:rFonts w:ascii="Tahoma" w:hAnsi="Tahoma" w:cs="Tahoma"/>
          <w:sz w:val="20"/>
          <w:szCs w:val="20"/>
        </w:rPr>
        <w:t xml:space="preserve">: </w:t>
      </w:r>
    </w:p>
    <w:p w:rsidR="00001654" w:rsidRPr="00EB36AB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0912D0">
        <w:rPr>
          <w:rFonts w:ascii="Tahoma" w:hAnsi="Tahoma" w:cs="Tahoma"/>
          <w:bCs/>
          <w:u w:val="single"/>
        </w:rPr>
        <w:t>Responsável pelo tratamento</w:t>
      </w:r>
      <w:r w:rsidRPr="00EB36AB">
        <w:rPr>
          <w:rFonts w:ascii="Tahoma" w:hAnsi="Tahoma" w:cs="Tahoma"/>
          <w:b w:val="0"/>
        </w:rPr>
        <w:t xml:space="preserve">: </w:t>
      </w:r>
      <w:r w:rsidRPr="00001654">
        <w:rPr>
          <w:rFonts w:ascii="Tahoma" w:hAnsi="Tahoma" w:cs="Tahoma"/>
          <w:b w:val="0"/>
        </w:rPr>
        <w:t>Município de Palmela,</w:t>
      </w:r>
      <w:r w:rsidRPr="00EB36AB">
        <w:rPr>
          <w:rFonts w:ascii="Tahoma" w:hAnsi="Tahoma" w:cs="Tahoma"/>
          <w:b w:val="0"/>
        </w:rPr>
        <w:t xml:space="preserve"> com o NIPC 506187543, com sede em Praça do Município, 2954-001 Palmela, telefone nº 212 336 666, fax nº 212 336 667 e </w:t>
      </w:r>
      <w:r w:rsidR="00B8722A" w:rsidRPr="00EB36AB">
        <w:rPr>
          <w:rFonts w:ascii="Tahoma" w:hAnsi="Tahoma" w:cs="Tahoma"/>
          <w:b w:val="0"/>
        </w:rPr>
        <w:t xml:space="preserve">endereço </w:t>
      </w:r>
      <w:r w:rsidR="00B8722A" w:rsidRPr="00235D40">
        <w:rPr>
          <w:rFonts w:ascii="Tahoma" w:hAnsi="Tahoma" w:cs="Tahoma"/>
          <w:b w:val="0"/>
        </w:rPr>
        <w:t>eletrónico</w:t>
      </w:r>
      <w:r w:rsidRPr="00EB36AB">
        <w:rPr>
          <w:rFonts w:ascii="Tahoma" w:hAnsi="Tahoma" w:cs="Tahoma"/>
          <w:b w:val="0"/>
        </w:rPr>
        <w:t xml:space="preserve"> </w:t>
      </w:r>
      <w:hyperlink r:id="rId9" w:history="1">
        <w:r w:rsidRPr="00EB36AB">
          <w:rPr>
            <w:rStyle w:val="Hiperligao"/>
            <w:rFonts w:ascii="Tahoma" w:hAnsi="Tahoma" w:cs="Tahoma"/>
            <w:b w:val="0"/>
          </w:rPr>
          <w:t>atendimento@cm-palmela.pt</w:t>
        </w:r>
      </w:hyperlink>
      <w:r w:rsidR="007C45E0">
        <w:rPr>
          <w:rFonts w:ascii="Tahoma" w:hAnsi="Tahoma" w:cs="Tahoma"/>
          <w:b w:val="0"/>
        </w:rPr>
        <w:t>.</w:t>
      </w:r>
    </w:p>
    <w:p w:rsidR="00001654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Hiperligao"/>
          <w:rFonts w:ascii="Tahoma" w:hAnsi="Tahoma" w:cs="Tahoma"/>
          <w:b w:val="0"/>
        </w:rPr>
      </w:pPr>
      <w:r w:rsidRPr="000912D0">
        <w:rPr>
          <w:rFonts w:ascii="Tahoma" w:hAnsi="Tahoma" w:cs="Tahoma"/>
          <w:bCs/>
          <w:u w:val="single"/>
        </w:rPr>
        <w:t>Contactos do Encarregado da Proteção de Dados</w:t>
      </w:r>
      <w:r w:rsidRPr="000912D0">
        <w:rPr>
          <w:rFonts w:ascii="Tahoma" w:hAnsi="Tahoma" w:cs="Tahoma"/>
          <w:u w:val="single"/>
        </w:rPr>
        <w:t>:</w:t>
      </w:r>
      <w:r w:rsidRPr="00EB36AB">
        <w:rPr>
          <w:rFonts w:ascii="Tahoma" w:hAnsi="Tahoma" w:cs="Tahoma"/>
          <w:b w:val="0"/>
        </w:rPr>
        <w:t xml:space="preserve"> </w:t>
      </w:r>
      <w:r>
        <w:rPr>
          <w:rFonts w:ascii="Tahoma" w:hAnsi="Tahoma" w:cs="Tahoma"/>
          <w:b w:val="0"/>
        </w:rPr>
        <w:t>O</w:t>
      </w:r>
      <w:r w:rsidRPr="00EB36AB">
        <w:rPr>
          <w:rFonts w:ascii="Tahoma" w:hAnsi="Tahoma" w:cs="Tahoma"/>
          <w:b w:val="0"/>
        </w:rPr>
        <w:t xml:space="preserve"> Encarregado da Proteção de Dados </w:t>
      </w:r>
      <w:r w:rsidR="00CD701F">
        <w:rPr>
          <w:rFonts w:ascii="Tahoma" w:hAnsi="Tahoma" w:cs="Tahoma"/>
          <w:b w:val="0"/>
        </w:rPr>
        <w:t>está</w:t>
      </w:r>
      <w:r w:rsidR="007C45E0">
        <w:rPr>
          <w:rFonts w:ascii="Tahoma" w:hAnsi="Tahoma" w:cs="Tahoma"/>
          <w:b w:val="0"/>
        </w:rPr>
        <w:t xml:space="preserve"> </w:t>
      </w:r>
      <w:r w:rsidRPr="00EB36AB">
        <w:rPr>
          <w:rFonts w:ascii="Tahoma" w:hAnsi="Tahoma" w:cs="Tahoma"/>
          <w:b w:val="0"/>
        </w:rPr>
        <w:t xml:space="preserve">disponível </w:t>
      </w:r>
      <w:r w:rsidRPr="00235D40">
        <w:rPr>
          <w:rFonts w:ascii="Tahoma" w:hAnsi="Tahoma" w:cs="Tahoma"/>
          <w:b w:val="0"/>
        </w:rPr>
        <w:t xml:space="preserve">através de </w:t>
      </w:r>
      <w:r w:rsidR="00235D40" w:rsidRPr="00235D40">
        <w:rPr>
          <w:rFonts w:ascii="Tahoma" w:hAnsi="Tahoma" w:cs="Tahoma"/>
          <w:b w:val="0"/>
        </w:rPr>
        <w:t xml:space="preserve">mensagem </w:t>
      </w:r>
      <w:r w:rsidRPr="00235D40">
        <w:rPr>
          <w:rFonts w:ascii="Tahoma" w:hAnsi="Tahoma" w:cs="Tahoma"/>
          <w:b w:val="0"/>
        </w:rPr>
        <w:t>remetid</w:t>
      </w:r>
      <w:r w:rsidR="00235D40" w:rsidRPr="00235D40">
        <w:rPr>
          <w:rFonts w:ascii="Tahoma" w:hAnsi="Tahoma" w:cs="Tahoma"/>
          <w:b w:val="0"/>
        </w:rPr>
        <w:t>a</w:t>
      </w:r>
      <w:r w:rsidRPr="00235D40">
        <w:rPr>
          <w:rFonts w:ascii="Tahoma" w:hAnsi="Tahoma" w:cs="Tahoma"/>
          <w:b w:val="0"/>
        </w:rPr>
        <w:t xml:space="preserve"> com o assunto “Proteção de Dados – Tratamento de Dados Pessoais” para o</w:t>
      </w:r>
      <w:r w:rsidRPr="00EB36AB">
        <w:rPr>
          <w:rFonts w:ascii="Tahoma" w:hAnsi="Tahoma" w:cs="Tahoma"/>
          <w:b w:val="0"/>
        </w:rPr>
        <w:t xml:space="preserve"> endereço </w:t>
      </w:r>
      <w:r w:rsidRPr="00235D40">
        <w:rPr>
          <w:rFonts w:ascii="Tahoma" w:hAnsi="Tahoma" w:cs="Tahoma"/>
          <w:b w:val="0"/>
        </w:rPr>
        <w:t xml:space="preserve">eletrónico </w:t>
      </w:r>
      <w:hyperlink r:id="rId10" w:history="1">
        <w:r w:rsidRPr="00EB36AB">
          <w:rPr>
            <w:rStyle w:val="Hiperligao"/>
            <w:rFonts w:ascii="Tahoma" w:hAnsi="Tahoma" w:cs="Tahoma"/>
            <w:b w:val="0"/>
          </w:rPr>
          <w:t>atendimento@cm-palmela.pt</w:t>
        </w:r>
      </w:hyperlink>
      <w:r w:rsidR="00235D40">
        <w:rPr>
          <w:rStyle w:val="Hiperligao"/>
          <w:rFonts w:ascii="Tahoma" w:hAnsi="Tahoma" w:cs="Tahoma"/>
          <w:b w:val="0"/>
          <w:color w:val="auto"/>
          <w:u w:val="none"/>
        </w:rPr>
        <w:t>.</w:t>
      </w:r>
    </w:p>
    <w:p w:rsidR="00001654" w:rsidRPr="005F39CF" w:rsidRDefault="00001654" w:rsidP="00E1775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0912D0">
        <w:rPr>
          <w:rFonts w:ascii="Tahoma" w:hAnsi="Tahoma" w:cs="Tahoma"/>
          <w:bCs/>
          <w:u w:val="single"/>
        </w:rPr>
        <w:t>Categorias de titulares de dados</w:t>
      </w:r>
      <w:r w:rsidRPr="000912D0">
        <w:rPr>
          <w:rFonts w:ascii="Tahoma" w:hAnsi="Tahoma" w:cs="Tahoma"/>
        </w:rPr>
        <w:t>:</w:t>
      </w:r>
      <w:r w:rsidRPr="005F39CF">
        <w:rPr>
          <w:rFonts w:ascii="Tahoma" w:hAnsi="Tahoma" w:cs="Tahoma"/>
          <w:b w:val="0"/>
        </w:rPr>
        <w:t xml:space="preserve"> </w:t>
      </w:r>
      <w:r w:rsidR="00F05ACD">
        <w:rPr>
          <w:rFonts w:ascii="Tahoma" w:hAnsi="Tahoma" w:cs="Tahoma"/>
          <w:b w:val="0"/>
        </w:rPr>
        <w:t>Todos/as os/as oradores/as e participantes</w:t>
      </w:r>
      <w:r w:rsidR="00E17752" w:rsidRPr="00E17752">
        <w:rPr>
          <w:rFonts w:ascii="Tahoma" w:hAnsi="Tahoma" w:cs="Tahoma"/>
          <w:b w:val="0"/>
        </w:rPr>
        <w:t xml:space="preserve"> </w:t>
      </w:r>
      <w:r w:rsidR="00F05ACD">
        <w:rPr>
          <w:rFonts w:ascii="Tahoma" w:hAnsi="Tahoma" w:cs="Tahoma"/>
          <w:b w:val="0"/>
        </w:rPr>
        <w:t xml:space="preserve">que integrem a referida Conferência </w:t>
      </w:r>
      <w:r w:rsidR="00E17752" w:rsidRPr="00E17752">
        <w:rPr>
          <w:rFonts w:ascii="Tahoma" w:hAnsi="Tahoma" w:cs="Tahoma"/>
          <w:b w:val="0"/>
        </w:rPr>
        <w:t xml:space="preserve">nos seus </w:t>
      </w:r>
      <w:r w:rsidR="00F05ACD">
        <w:rPr>
          <w:rFonts w:ascii="Tahoma" w:hAnsi="Tahoma" w:cs="Tahoma"/>
          <w:b w:val="0"/>
        </w:rPr>
        <w:t xml:space="preserve">vários momentos e </w:t>
      </w:r>
      <w:r w:rsidR="008F6C25">
        <w:rPr>
          <w:rFonts w:ascii="Tahoma" w:hAnsi="Tahoma" w:cs="Tahoma"/>
          <w:b w:val="0"/>
        </w:rPr>
        <w:t xml:space="preserve">através dos vários </w:t>
      </w:r>
      <w:r w:rsidR="00F05ACD">
        <w:rPr>
          <w:rFonts w:ascii="Tahoma" w:hAnsi="Tahoma" w:cs="Tahoma"/>
          <w:b w:val="0"/>
        </w:rPr>
        <w:t xml:space="preserve">canais </w:t>
      </w:r>
      <w:r w:rsidR="008F6C25">
        <w:rPr>
          <w:rFonts w:ascii="Tahoma" w:hAnsi="Tahoma" w:cs="Tahoma"/>
          <w:b w:val="0"/>
        </w:rPr>
        <w:t xml:space="preserve">pelos quais esta possa ser </w:t>
      </w:r>
      <w:r w:rsidR="00F05ACD">
        <w:rPr>
          <w:rFonts w:ascii="Tahoma" w:hAnsi="Tahoma" w:cs="Tahoma"/>
          <w:b w:val="0"/>
        </w:rPr>
        <w:t>divulgada</w:t>
      </w:r>
      <w:r w:rsidR="00E17752" w:rsidRPr="00E17752">
        <w:rPr>
          <w:rFonts w:ascii="Tahoma" w:hAnsi="Tahoma" w:cs="Tahoma"/>
          <w:b w:val="0"/>
        </w:rPr>
        <w:t>.</w:t>
      </w:r>
    </w:p>
    <w:p w:rsidR="00E17752" w:rsidRPr="00DC00F2" w:rsidRDefault="00001654" w:rsidP="00E17752">
      <w:pPr>
        <w:pStyle w:val="PargrafodaLista"/>
        <w:numPr>
          <w:ilvl w:val="0"/>
          <w:numId w:val="2"/>
        </w:numPr>
        <w:spacing w:before="0" w:line="360" w:lineRule="auto"/>
        <w:contextualSpacing/>
        <w:jc w:val="both"/>
        <w:rPr>
          <w:rFonts w:ascii="Tahoma" w:hAnsi="Tahoma" w:cs="Tahoma"/>
          <w:b w:val="0"/>
          <w:strike/>
          <w:color w:val="00B050"/>
        </w:rPr>
      </w:pPr>
      <w:r w:rsidRPr="00DC00F2">
        <w:rPr>
          <w:rFonts w:ascii="Tahoma" w:hAnsi="Tahoma" w:cs="Tahoma"/>
          <w:bCs/>
          <w:u w:val="single"/>
        </w:rPr>
        <w:t>Dados pessoais a tratar</w:t>
      </w:r>
      <w:r w:rsidRPr="00DC00F2">
        <w:rPr>
          <w:rFonts w:ascii="Tahoma" w:hAnsi="Tahoma" w:cs="Tahoma"/>
        </w:rPr>
        <w:t>:</w:t>
      </w:r>
      <w:r w:rsidRPr="00DC00F2">
        <w:rPr>
          <w:rFonts w:ascii="Tahoma" w:hAnsi="Tahoma" w:cs="Tahoma"/>
          <w:b w:val="0"/>
        </w:rPr>
        <w:t xml:space="preserve"> </w:t>
      </w:r>
      <w:r w:rsidR="00E17752" w:rsidRPr="00DC00F2">
        <w:rPr>
          <w:rFonts w:ascii="Tahoma" w:hAnsi="Tahoma" w:cs="Tahoma"/>
          <w:b w:val="0"/>
        </w:rPr>
        <w:t>categorias gerais de dados</w:t>
      </w:r>
      <w:r w:rsidR="00833147" w:rsidRPr="00DC00F2">
        <w:rPr>
          <w:rFonts w:ascii="Tahoma" w:hAnsi="Tahoma" w:cs="Tahoma"/>
          <w:b w:val="0"/>
        </w:rPr>
        <w:t>,</w:t>
      </w:r>
      <w:r w:rsidR="00E17752" w:rsidRPr="00DC00F2">
        <w:rPr>
          <w:rFonts w:ascii="Tahoma" w:hAnsi="Tahoma" w:cs="Tahoma"/>
          <w:b w:val="0"/>
        </w:rPr>
        <w:t xml:space="preserve"> tais como dados de identificação</w:t>
      </w:r>
      <w:r w:rsidR="008F6C25" w:rsidRPr="00DC00F2">
        <w:rPr>
          <w:rFonts w:ascii="Tahoma" w:hAnsi="Tahoma" w:cs="Tahoma"/>
          <w:b w:val="0"/>
        </w:rPr>
        <w:t xml:space="preserve"> presentes nos documentos preenchidos pelos/as titulares</w:t>
      </w:r>
      <w:r w:rsidR="00E17752" w:rsidRPr="00DC00F2">
        <w:rPr>
          <w:rFonts w:ascii="Tahoma" w:hAnsi="Tahoma" w:cs="Tahoma"/>
          <w:b w:val="0"/>
        </w:rPr>
        <w:t>, dados de contacto, bem como, eventualmente recolha de fotografias</w:t>
      </w:r>
      <w:r w:rsidR="00833147" w:rsidRPr="00DC00F2">
        <w:rPr>
          <w:rFonts w:ascii="Tahoma" w:hAnsi="Tahoma" w:cs="Tahoma"/>
          <w:b w:val="0"/>
        </w:rPr>
        <w:t xml:space="preserve"> para registo do evento</w:t>
      </w:r>
      <w:r w:rsidR="00DC00F2" w:rsidRPr="00DC00F2">
        <w:rPr>
          <w:rFonts w:ascii="Tahoma" w:hAnsi="Tahoma" w:cs="Tahoma"/>
          <w:b w:val="0"/>
        </w:rPr>
        <w:t>.</w:t>
      </w:r>
    </w:p>
    <w:p w:rsidR="00C71F90" w:rsidRDefault="00001654" w:rsidP="00C71F90">
      <w:pPr>
        <w:pStyle w:val="PargrafodaLista"/>
        <w:numPr>
          <w:ilvl w:val="0"/>
          <w:numId w:val="2"/>
        </w:numPr>
        <w:spacing w:after="0" w:line="360" w:lineRule="auto"/>
        <w:contextualSpacing/>
        <w:jc w:val="both"/>
        <w:rPr>
          <w:rFonts w:ascii="Tahoma" w:hAnsi="Tahoma" w:cs="Tahoma"/>
          <w:b w:val="0"/>
          <w:color w:val="00B050"/>
        </w:rPr>
      </w:pPr>
      <w:r w:rsidRPr="00E17752">
        <w:rPr>
          <w:rFonts w:ascii="Tahoma" w:hAnsi="Tahoma" w:cs="Tahoma"/>
          <w:bCs/>
          <w:u w:val="single"/>
        </w:rPr>
        <w:t>Contexto e finalidade do tratamento</w:t>
      </w:r>
      <w:r w:rsidRPr="00E17752">
        <w:rPr>
          <w:rFonts w:ascii="Tahoma" w:hAnsi="Tahoma" w:cs="Tahoma"/>
        </w:rPr>
        <w:t>:</w:t>
      </w:r>
      <w:r w:rsidRPr="00E17752">
        <w:rPr>
          <w:rFonts w:ascii="Tahoma" w:hAnsi="Tahoma" w:cs="Tahoma"/>
          <w:b w:val="0"/>
        </w:rPr>
        <w:t xml:space="preserve"> </w:t>
      </w:r>
      <w:r w:rsidR="00125634" w:rsidRPr="00E17752">
        <w:rPr>
          <w:rFonts w:ascii="Tahoma" w:hAnsi="Tahoma" w:cs="Tahoma"/>
          <w:b w:val="0"/>
        </w:rPr>
        <w:t>O</w:t>
      </w:r>
      <w:r w:rsidRPr="00E17752">
        <w:rPr>
          <w:rFonts w:ascii="Tahoma" w:hAnsi="Tahoma" w:cs="Tahoma"/>
          <w:b w:val="0"/>
        </w:rPr>
        <w:t>s dados pessoais dos</w:t>
      </w:r>
      <w:r w:rsidR="008F6C25">
        <w:rPr>
          <w:rFonts w:ascii="Tahoma" w:hAnsi="Tahoma" w:cs="Tahoma"/>
          <w:b w:val="0"/>
        </w:rPr>
        <w:t>/as</w:t>
      </w:r>
      <w:r w:rsidRPr="00E17752">
        <w:rPr>
          <w:rFonts w:ascii="Tahoma" w:hAnsi="Tahoma" w:cs="Tahoma"/>
          <w:b w:val="0"/>
        </w:rPr>
        <w:t xml:space="preserve"> titulares são tratados exclusivamente para as finalidades </w:t>
      </w:r>
      <w:r w:rsidR="00C71F90">
        <w:rPr>
          <w:rFonts w:ascii="Tahoma" w:hAnsi="Tahoma" w:cs="Tahoma"/>
          <w:b w:val="0"/>
        </w:rPr>
        <w:t xml:space="preserve">previstas </w:t>
      </w:r>
      <w:r w:rsidR="00E17752" w:rsidRPr="00E17752">
        <w:rPr>
          <w:rFonts w:ascii="Tahoma" w:hAnsi="Tahoma" w:cs="Tahoma"/>
          <w:b w:val="0"/>
        </w:rPr>
        <w:t xml:space="preserve">no âmbito </w:t>
      </w:r>
      <w:r w:rsidR="008F6C25">
        <w:rPr>
          <w:rFonts w:ascii="Tahoma" w:hAnsi="Tahoma" w:cs="Tahoma"/>
          <w:b w:val="0"/>
        </w:rPr>
        <w:t>deste evento</w:t>
      </w:r>
      <w:r w:rsidR="00E17752" w:rsidRPr="00E17752">
        <w:rPr>
          <w:rFonts w:ascii="Tahoma" w:hAnsi="Tahoma" w:cs="Tahoma"/>
          <w:b w:val="0"/>
        </w:rPr>
        <w:t xml:space="preserve">, bem como para a </w:t>
      </w:r>
      <w:r w:rsidR="008F6C25">
        <w:rPr>
          <w:rFonts w:ascii="Tahoma" w:hAnsi="Tahoma" w:cs="Tahoma"/>
          <w:b w:val="0"/>
        </w:rPr>
        <w:t xml:space="preserve">sua </w:t>
      </w:r>
      <w:r w:rsidR="00E17752" w:rsidRPr="00E17752">
        <w:rPr>
          <w:rFonts w:ascii="Tahoma" w:hAnsi="Tahoma" w:cs="Tahoma"/>
          <w:b w:val="0"/>
        </w:rPr>
        <w:t>divulgação, promoção ou comunicação.</w:t>
      </w:r>
    </w:p>
    <w:p w:rsidR="00001654" w:rsidRPr="00C71F90" w:rsidRDefault="00001654" w:rsidP="00C71F90">
      <w:pPr>
        <w:pStyle w:val="PargrafodaLista"/>
        <w:numPr>
          <w:ilvl w:val="0"/>
          <w:numId w:val="2"/>
        </w:numPr>
        <w:spacing w:after="0" w:line="360" w:lineRule="auto"/>
        <w:contextualSpacing/>
        <w:jc w:val="both"/>
        <w:rPr>
          <w:rFonts w:ascii="Tahoma" w:hAnsi="Tahoma" w:cs="Tahoma"/>
          <w:b w:val="0"/>
          <w:color w:val="00B050"/>
        </w:rPr>
      </w:pPr>
      <w:r w:rsidRPr="00C71F90">
        <w:rPr>
          <w:rFonts w:ascii="Tahoma" w:hAnsi="Tahoma" w:cs="Tahoma"/>
          <w:bCs/>
          <w:u w:val="single"/>
        </w:rPr>
        <w:t>Fundamento jurídico</w:t>
      </w:r>
      <w:r w:rsidRPr="00C71F90">
        <w:rPr>
          <w:rFonts w:ascii="Tahoma" w:hAnsi="Tahoma" w:cs="Tahoma"/>
        </w:rPr>
        <w:t>:</w:t>
      </w:r>
      <w:r w:rsidRPr="00C71F90">
        <w:rPr>
          <w:rFonts w:ascii="Tahoma" w:hAnsi="Tahoma" w:cs="Tahoma"/>
          <w:b w:val="0"/>
        </w:rPr>
        <w:t xml:space="preserve"> </w:t>
      </w:r>
      <w:r w:rsidR="008062C2" w:rsidRPr="00C71F90">
        <w:rPr>
          <w:rFonts w:ascii="Tahoma" w:hAnsi="Tahoma" w:cs="Tahoma"/>
          <w:b w:val="0"/>
        </w:rPr>
        <w:t>O tratamento dos dados tem como fundamento, consoante as situações concretas, o consentimento expresso do/a titular dos dados, a gestão da relação contratual ou o cumprimento de obrigações jurídicas.</w:t>
      </w:r>
    </w:p>
    <w:p w:rsidR="00001654" w:rsidRPr="000D17DD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0D17DD">
        <w:rPr>
          <w:rFonts w:ascii="Tahoma" w:hAnsi="Tahoma" w:cs="Tahoma"/>
          <w:bCs/>
          <w:u w:val="single"/>
        </w:rPr>
        <w:lastRenderedPageBreak/>
        <w:t>Consequências do não fornecimento dos dados:</w:t>
      </w:r>
      <w:r w:rsidRPr="000D17DD">
        <w:rPr>
          <w:rFonts w:ascii="Tahoma" w:hAnsi="Tahoma" w:cs="Tahoma"/>
          <w:bCs/>
        </w:rPr>
        <w:t xml:space="preserve"> </w:t>
      </w:r>
      <w:r w:rsidR="00CC32B6">
        <w:rPr>
          <w:rFonts w:ascii="Tahoma" w:hAnsi="Tahoma" w:cs="Tahoma"/>
          <w:b w:val="0"/>
        </w:rPr>
        <w:t>S</w:t>
      </w:r>
      <w:r w:rsidRPr="000D17DD">
        <w:rPr>
          <w:rFonts w:ascii="Tahoma" w:hAnsi="Tahoma" w:cs="Tahoma"/>
          <w:b w:val="0"/>
        </w:rPr>
        <w:t xml:space="preserve">empre que o fundamento da legitimidade do tratamento dos dados </w:t>
      </w:r>
      <w:r>
        <w:rPr>
          <w:rFonts w:ascii="Tahoma" w:hAnsi="Tahoma" w:cs="Tahoma"/>
          <w:b w:val="0"/>
        </w:rPr>
        <w:t>for</w:t>
      </w:r>
      <w:r w:rsidRPr="000D17DD">
        <w:rPr>
          <w:rFonts w:ascii="Tahoma" w:hAnsi="Tahoma" w:cs="Tahoma"/>
          <w:b w:val="0"/>
        </w:rPr>
        <w:t xml:space="preserve"> o consentimento, o</w:t>
      </w:r>
      <w:r w:rsidR="002B05B4">
        <w:rPr>
          <w:rFonts w:ascii="Tahoma" w:hAnsi="Tahoma" w:cs="Tahoma"/>
          <w:b w:val="0"/>
        </w:rPr>
        <w:t>/a</w:t>
      </w:r>
      <w:r w:rsidRPr="000D17DD">
        <w:rPr>
          <w:rFonts w:ascii="Tahoma" w:hAnsi="Tahoma" w:cs="Tahoma"/>
          <w:b w:val="0"/>
        </w:rPr>
        <w:t xml:space="preserve"> titular dos dados não está obrigado</w:t>
      </w:r>
      <w:r w:rsidR="002B05B4">
        <w:rPr>
          <w:rFonts w:ascii="Tahoma" w:hAnsi="Tahoma" w:cs="Tahoma"/>
          <w:b w:val="0"/>
        </w:rPr>
        <w:t>/a</w:t>
      </w:r>
      <w:r w:rsidRPr="000D17DD">
        <w:rPr>
          <w:rFonts w:ascii="Tahoma" w:hAnsi="Tahoma" w:cs="Tahoma"/>
          <w:b w:val="0"/>
        </w:rPr>
        <w:t xml:space="preserve"> a permitir o tratamento dos dados pessoais, pelo que, não consentindo, ou retirando posteriormente o consentimento previamente prestado, não serão os</w:t>
      </w:r>
      <w:r w:rsidR="008F6C25">
        <w:rPr>
          <w:rFonts w:ascii="Tahoma" w:hAnsi="Tahoma" w:cs="Tahoma"/>
          <w:b w:val="0"/>
        </w:rPr>
        <w:t xml:space="preserve"> </w:t>
      </w:r>
      <w:r w:rsidRPr="000D17DD">
        <w:rPr>
          <w:rFonts w:ascii="Tahoma" w:hAnsi="Tahoma" w:cs="Tahoma"/>
          <w:b w:val="0"/>
        </w:rPr>
        <w:t>mesmos objeto de tratamento</w:t>
      </w:r>
      <w:r w:rsidR="00CC32B6">
        <w:rPr>
          <w:rFonts w:ascii="Tahoma" w:hAnsi="Tahoma" w:cs="Tahoma"/>
          <w:b w:val="0"/>
        </w:rPr>
        <w:t>. Assim</w:t>
      </w:r>
      <w:r w:rsidRPr="000D17DD">
        <w:rPr>
          <w:rFonts w:ascii="Tahoma" w:hAnsi="Tahoma" w:cs="Tahoma"/>
          <w:b w:val="0"/>
        </w:rPr>
        <w:t xml:space="preserve">, neste último caso, após o </w:t>
      </w:r>
      <w:r w:rsidRPr="00CC32B6">
        <w:rPr>
          <w:rFonts w:ascii="Tahoma" w:hAnsi="Tahoma" w:cs="Tahoma"/>
          <w:b w:val="0"/>
        </w:rPr>
        <w:t xml:space="preserve">pedido e se possível, </w:t>
      </w:r>
      <w:r w:rsidRPr="000D17DD">
        <w:rPr>
          <w:rFonts w:ascii="Tahoma" w:hAnsi="Tahoma" w:cs="Tahoma"/>
          <w:b w:val="0"/>
        </w:rPr>
        <w:t>os dados pessoais em referência</w:t>
      </w:r>
      <w:r w:rsidR="006E3714" w:rsidRPr="006E3714">
        <w:rPr>
          <w:rFonts w:ascii="Tahoma" w:hAnsi="Tahoma" w:cs="Tahoma"/>
          <w:b w:val="0"/>
        </w:rPr>
        <w:t xml:space="preserve"> </w:t>
      </w:r>
      <w:r w:rsidR="006E3714" w:rsidRPr="00010382">
        <w:rPr>
          <w:rFonts w:ascii="Tahoma" w:hAnsi="Tahoma" w:cs="Tahoma"/>
          <w:b w:val="0"/>
        </w:rPr>
        <w:t>serão apagados</w:t>
      </w:r>
      <w:r w:rsidRPr="00010382">
        <w:rPr>
          <w:rFonts w:ascii="Tahoma" w:hAnsi="Tahoma" w:cs="Tahoma"/>
          <w:b w:val="0"/>
        </w:rPr>
        <w:t xml:space="preserve">, ou </w:t>
      </w:r>
      <w:r w:rsidR="006E3714" w:rsidRPr="00010382">
        <w:rPr>
          <w:rFonts w:ascii="Tahoma" w:hAnsi="Tahoma" w:cs="Tahoma"/>
          <w:b w:val="0"/>
        </w:rPr>
        <w:t>cance</w:t>
      </w:r>
      <w:r w:rsidR="00010382">
        <w:rPr>
          <w:rFonts w:ascii="Tahoma" w:hAnsi="Tahoma" w:cs="Tahoma"/>
          <w:b w:val="0"/>
        </w:rPr>
        <w:t>l</w:t>
      </w:r>
      <w:r w:rsidR="006E3714" w:rsidRPr="00010382">
        <w:rPr>
          <w:rFonts w:ascii="Tahoma" w:hAnsi="Tahoma" w:cs="Tahoma"/>
          <w:b w:val="0"/>
        </w:rPr>
        <w:t>ada</w:t>
      </w:r>
      <w:r w:rsidRPr="00010382">
        <w:rPr>
          <w:rFonts w:ascii="Tahoma" w:hAnsi="Tahoma" w:cs="Tahoma"/>
          <w:b w:val="0"/>
        </w:rPr>
        <w:t xml:space="preserve"> a respetiva utilização para efeitos acessórios, dependendo da vontade expressa </w:t>
      </w:r>
      <w:r w:rsidR="00C71F90">
        <w:rPr>
          <w:rFonts w:ascii="Tahoma" w:hAnsi="Tahoma" w:cs="Tahoma"/>
          <w:b w:val="0"/>
        </w:rPr>
        <w:t>d</w:t>
      </w:r>
      <w:r w:rsidR="00C71F90" w:rsidRPr="000D17DD">
        <w:rPr>
          <w:rFonts w:ascii="Tahoma" w:hAnsi="Tahoma" w:cs="Tahoma"/>
          <w:b w:val="0"/>
        </w:rPr>
        <w:t>o</w:t>
      </w:r>
      <w:r w:rsidR="00C71F90">
        <w:rPr>
          <w:rFonts w:ascii="Tahoma" w:hAnsi="Tahoma" w:cs="Tahoma"/>
          <w:b w:val="0"/>
        </w:rPr>
        <w:t>/a</w:t>
      </w:r>
      <w:r w:rsidR="00C71F90" w:rsidRPr="000D17DD">
        <w:rPr>
          <w:rFonts w:ascii="Tahoma" w:hAnsi="Tahoma" w:cs="Tahoma"/>
          <w:b w:val="0"/>
        </w:rPr>
        <w:t xml:space="preserve"> titular dos dados</w:t>
      </w:r>
      <w:r w:rsidRPr="00010382">
        <w:rPr>
          <w:rFonts w:ascii="Tahoma" w:hAnsi="Tahoma" w:cs="Tahoma"/>
          <w:b w:val="0"/>
        </w:rPr>
        <w:t>, sem afetar, contudo, a legalidade das operações entretanto realizadas até à dat</w:t>
      </w:r>
      <w:r w:rsidR="008062C2">
        <w:rPr>
          <w:rFonts w:ascii="Tahoma" w:hAnsi="Tahoma" w:cs="Tahoma"/>
          <w:b w:val="0"/>
        </w:rPr>
        <w:t>a da retirada do consentimento.</w:t>
      </w:r>
    </w:p>
    <w:p w:rsidR="00001654" w:rsidRPr="000B3620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0B3620">
        <w:rPr>
          <w:rFonts w:ascii="Tahoma" w:hAnsi="Tahoma" w:cs="Tahoma"/>
          <w:bCs/>
          <w:u w:val="single"/>
        </w:rPr>
        <w:t>Destinatários</w:t>
      </w:r>
      <w:r w:rsidRPr="000B3620">
        <w:rPr>
          <w:rFonts w:ascii="Tahoma" w:hAnsi="Tahoma" w:cs="Tahoma"/>
          <w:b w:val="0"/>
        </w:rPr>
        <w:t xml:space="preserve">: </w:t>
      </w:r>
      <w:r w:rsidR="00AA0707">
        <w:rPr>
          <w:rFonts w:ascii="Tahoma" w:hAnsi="Tahoma" w:cs="Tahoma"/>
          <w:b w:val="0"/>
        </w:rPr>
        <w:t>O</w:t>
      </w:r>
      <w:r w:rsidR="008F6C25">
        <w:rPr>
          <w:rFonts w:ascii="Tahoma" w:hAnsi="Tahoma" w:cs="Tahoma"/>
          <w:b w:val="0"/>
        </w:rPr>
        <w:t>/A</w:t>
      </w:r>
      <w:r w:rsidRPr="000B3620">
        <w:rPr>
          <w:rFonts w:ascii="Tahoma" w:hAnsi="Tahoma" w:cs="Tahoma"/>
          <w:b w:val="0"/>
        </w:rPr>
        <w:t xml:space="preserve"> responsável pelo tratamento procede ao tratamento por si (através de profissionais sujeitos à obrigação de sigilo profissional) ou por sua conta, através de subcontratantes credenciados para a prestação de serviços por si selecionados e vinculados a estritas medidas técnicas e organizativas ajustadas à proteção dos dados pessoais.</w:t>
      </w:r>
    </w:p>
    <w:p w:rsidR="00001654" w:rsidRPr="009708C5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9708C5">
        <w:rPr>
          <w:rFonts w:ascii="Tahoma" w:hAnsi="Tahoma" w:cs="Tahoma"/>
          <w:bCs/>
          <w:u w:val="single"/>
        </w:rPr>
        <w:t>Medidas de segurança:</w:t>
      </w:r>
      <w:r w:rsidRPr="009708C5">
        <w:rPr>
          <w:rFonts w:ascii="Tahoma" w:hAnsi="Tahoma" w:cs="Tahoma"/>
          <w:b w:val="0"/>
        </w:rPr>
        <w:t xml:space="preserve"> </w:t>
      </w:r>
      <w:r w:rsidR="00AA0707">
        <w:rPr>
          <w:rFonts w:ascii="Tahoma" w:hAnsi="Tahoma" w:cs="Tahoma"/>
          <w:b w:val="0"/>
        </w:rPr>
        <w:t>E</w:t>
      </w:r>
      <w:r w:rsidRPr="009708C5">
        <w:rPr>
          <w:rFonts w:ascii="Tahoma" w:hAnsi="Tahoma" w:cs="Tahoma"/>
          <w:b w:val="0"/>
        </w:rPr>
        <w:t>stão implementadas as medidas de segurança técnica e organizativa consideradas</w:t>
      </w:r>
      <w:r w:rsidR="000A328A">
        <w:rPr>
          <w:rFonts w:ascii="Tahoma" w:hAnsi="Tahoma" w:cs="Tahoma"/>
          <w:b w:val="0"/>
        </w:rPr>
        <w:t xml:space="preserve"> </w:t>
      </w:r>
      <w:r w:rsidRPr="009708C5">
        <w:rPr>
          <w:rFonts w:ascii="Tahoma" w:hAnsi="Tahoma" w:cs="Tahoma"/>
          <w:b w:val="0"/>
        </w:rPr>
        <w:t xml:space="preserve">adequadas para assegurar um nível de segurança adequado ao risco. </w:t>
      </w:r>
    </w:p>
    <w:p w:rsidR="00001654" w:rsidRPr="0040781C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40781C">
        <w:rPr>
          <w:rFonts w:ascii="Tahoma" w:hAnsi="Tahoma" w:cs="Tahoma"/>
          <w:bCs/>
          <w:u w:val="single"/>
        </w:rPr>
        <w:t>Local de recolha de dados:</w:t>
      </w:r>
      <w:r w:rsidRPr="0040781C">
        <w:rPr>
          <w:rFonts w:ascii="Tahoma" w:hAnsi="Tahoma" w:cs="Tahoma"/>
          <w:b w:val="0"/>
        </w:rPr>
        <w:t xml:space="preserve"> </w:t>
      </w:r>
      <w:r w:rsidR="0058196B">
        <w:rPr>
          <w:rFonts w:ascii="Tahoma" w:hAnsi="Tahoma" w:cs="Tahoma"/>
          <w:b w:val="0"/>
        </w:rPr>
        <w:t>O</w:t>
      </w:r>
      <w:r w:rsidRPr="0040781C">
        <w:rPr>
          <w:rFonts w:ascii="Tahoma" w:hAnsi="Tahoma" w:cs="Tahoma"/>
          <w:b w:val="0"/>
        </w:rPr>
        <w:t xml:space="preserve">s dados são recolhidos no momento </w:t>
      </w:r>
      <w:r w:rsidRPr="000A328A">
        <w:rPr>
          <w:rFonts w:ascii="Tahoma" w:hAnsi="Tahoma" w:cs="Tahoma"/>
          <w:b w:val="0"/>
        </w:rPr>
        <w:t xml:space="preserve">de submissão do pedido por </w:t>
      </w:r>
      <w:r w:rsidR="000566EA">
        <w:rPr>
          <w:rFonts w:ascii="Tahoma" w:hAnsi="Tahoma" w:cs="Tahoma"/>
          <w:b w:val="0"/>
        </w:rPr>
        <w:t xml:space="preserve">pessoal técnico </w:t>
      </w:r>
      <w:r w:rsidRPr="000A328A">
        <w:rPr>
          <w:rFonts w:ascii="Tahoma" w:hAnsi="Tahoma" w:cs="Tahoma"/>
          <w:b w:val="0"/>
        </w:rPr>
        <w:t>no âmbito do Município devidamente credenciado para o efeito</w:t>
      </w:r>
      <w:r w:rsidRPr="0040781C">
        <w:rPr>
          <w:rFonts w:ascii="Tahoma" w:hAnsi="Tahoma" w:cs="Tahoma"/>
          <w:b w:val="0"/>
        </w:rPr>
        <w:t>, estando garantida a privacidade e confidencialidade da sua recolha e a respetiva integridade, qualidade e exatidão dos dados.</w:t>
      </w:r>
    </w:p>
    <w:p w:rsidR="008062C2" w:rsidRPr="00DC00F2" w:rsidRDefault="00001654" w:rsidP="008062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256D89">
        <w:rPr>
          <w:rFonts w:ascii="Tahoma" w:hAnsi="Tahoma" w:cs="Tahoma"/>
          <w:u w:val="single"/>
        </w:rPr>
        <w:t>Prazo de conservação:</w:t>
      </w:r>
      <w:r w:rsidRPr="0058196B">
        <w:rPr>
          <w:rFonts w:ascii="Tahoma" w:hAnsi="Tahoma" w:cs="Tahoma"/>
        </w:rPr>
        <w:t xml:space="preserve"> </w:t>
      </w:r>
      <w:r w:rsidR="0058196B">
        <w:rPr>
          <w:rFonts w:ascii="Tahoma" w:hAnsi="Tahoma" w:cs="Tahoma"/>
          <w:b w:val="0"/>
        </w:rPr>
        <w:t>S</w:t>
      </w:r>
      <w:r w:rsidRPr="005F39CF">
        <w:rPr>
          <w:rFonts w:ascii="Tahoma" w:hAnsi="Tahoma" w:cs="Tahoma"/>
          <w:b w:val="0"/>
        </w:rPr>
        <w:t>em prejuízo das situações excecionais de prorrogação do prazo de conservação</w:t>
      </w:r>
      <w:r w:rsidR="00E438AD">
        <w:rPr>
          <w:rFonts w:ascii="Tahoma" w:hAnsi="Tahoma" w:cs="Tahoma"/>
          <w:b w:val="0"/>
        </w:rPr>
        <w:t xml:space="preserve"> </w:t>
      </w:r>
      <w:r w:rsidRPr="005F39CF">
        <w:rPr>
          <w:rFonts w:ascii="Tahoma" w:hAnsi="Tahoma" w:cs="Tahoma"/>
          <w:b w:val="0"/>
        </w:rPr>
        <w:t>previst</w:t>
      </w:r>
      <w:r w:rsidR="00E438AD">
        <w:rPr>
          <w:rFonts w:ascii="Tahoma" w:hAnsi="Tahoma" w:cs="Tahoma"/>
          <w:b w:val="0"/>
        </w:rPr>
        <w:t>a</w:t>
      </w:r>
      <w:r w:rsidRPr="005F39CF">
        <w:rPr>
          <w:rFonts w:ascii="Tahoma" w:hAnsi="Tahoma" w:cs="Tahoma"/>
          <w:b w:val="0"/>
        </w:rPr>
        <w:t xml:space="preserve">s na lei ou consideradas necessárias para a defesa de direitos ou interesses legítimos, os dados pessoais tratados são conservados pelo período </w:t>
      </w:r>
      <w:r w:rsidR="008062C2">
        <w:rPr>
          <w:rFonts w:ascii="Tahoma" w:hAnsi="Tahoma" w:cs="Tahoma"/>
          <w:b w:val="0"/>
        </w:rPr>
        <w:t xml:space="preserve">necessário à execução de cada iniciativa do Município, salvo se persistir a </w:t>
      </w:r>
      <w:r w:rsidR="008062C2" w:rsidRPr="00DC00F2">
        <w:rPr>
          <w:rFonts w:ascii="Tahoma" w:hAnsi="Tahoma" w:cs="Tahoma"/>
          <w:b w:val="0"/>
        </w:rPr>
        <w:t>necessidade de cumprimento de obrigações jurídicas.</w:t>
      </w:r>
    </w:p>
    <w:p w:rsidR="00001654" w:rsidRPr="00DC00F2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DC00F2">
        <w:rPr>
          <w:rFonts w:ascii="Tahoma" w:hAnsi="Tahoma" w:cs="Tahoma"/>
          <w:u w:val="single"/>
        </w:rPr>
        <w:t>Sinalética:</w:t>
      </w:r>
      <w:r w:rsidRPr="00DC00F2">
        <w:rPr>
          <w:rFonts w:ascii="Tahoma" w:hAnsi="Tahoma" w:cs="Tahoma"/>
          <w:b w:val="0"/>
        </w:rPr>
        <w:t xml:space="preserve"> </w:t>
      </w:r>
      <w:r w:rsidR="00833147" w:rsidRPr="00DC00F2">
        <w:rPr>
          <w:rFonts w:ascii="Tahoma" w:hAnsi="Tahoma" w:cs="Tahoma"/>
          <w:b w:val="0"/>
        </w:rPr>
        <w:t xml:space="preserve">Os locais onde decorre a conferência </w:t>
      </w:r>
      <w:r w:rsidR="003D0F2A" w:rsidRPr="00DC00F2">
        <w:rPr>
          <w:rFonts w:ascii="Tahoma" w:hAnsi="Tahoma" w:cs="Tahoma"/>
          <w:b w:val="0"/>
        </w:rPr>
        <w:t xml:space="preserve">e as conferências satélites </w:t>
      </w:r>
      <w:r w:rsidR="00833147" w:rsidRPr="00DC00F2">
        <w:rPr>
          <w:rFonts w:ascii="Tahoma" w:hAnsi="Tahoma" w:cs="Tahoma"/>
          <w:b w:val="0"/>
        </w:rPr>
        <w:t>estão devidamente identificados com sinalética apropriada.</w:t>
      </w:r>
    </w:p>
    <w:p w:rsidR="00001654" w:rsidRPr="00081CE8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256D89">
        <w:rPr>
          <w:rFonts w:ascii="Tahoma" w:hAnsi="Tahoma" w:cs="Tahoma"/>
          <w:bCs/>
          <w:u w:val="single"/>
        </w:rPr>
        <w:t>Comunicação de dados</w:t>
      </w:r>
      <w:r w:rsidRPr="00256D89">
        <w:rPr>
          <w:rFonts w:ascii="Tahoma" w:hAnsi="Tahoma" w:cs="Tahoma"/>
          <w:b w:val="0"/>
          <w:u w:val="single"/>
        </w:rPr>
        <w:t>:</w:t>
      </w:r>
      <w:r w:rsidRPr="00256D89">
        <w:rPr>
          <w:rFonts w:ascii="Tahoma" w:hAnsi="Tahoma" w:cs="Tahoma"/>
          <w:b w:val="0"/>
        </w:rPr>
        <w:t xml:space="preserve"> </w:t>
      </w:r>
      <w:r w:rsidR="0058196B">
        <w:rPr>
          <w:rFonts w:ascii="Tahoma" w:hAnsi="Tahoma" w:cs="Tahoma"/>
          <w:b w:val="0"/>
        </w:rPr>
        <w:t>C</w:t>
      </w:r>
      <w:r w:rsidRPr="00256D89">
        <w:rPr>
          <w:rFonts w:ascii="Tahoma" w:hAnsi="Tahoma" w:cs="Tahoma"/>
          <w:b w:val="0"/>
        </w:rPr>
        <w:t>om exceção das situações de obrigatoriedade legal de comunicação de dados, não existem operações de comunicação de dados, não sendo os dados pessoais comunicados a terceiros</w:t>
      </w:r>
      <w:r w:rsidR="00B578CE">
        <w:rPr>
          <w:rFonts w:ascii="Tahoma" w:hAnsi="Tahoma" w:cs="Tahoma"/>
          <w:b w:val="0"/>
        </w:rPr>
        <w:t>, estando garantida a sua confidencialidade.</w:t>
      </w:r>
    </w:p>
    <w:p w:rsidR="00001654" w:rsidRPr="00256D89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256D89">
        <w:rPr>
          <w:rFonts w:ascii="Tahoma" w:hAnsi="Tahoma" w:cs="Tahoma"/>
          <w:bCs/>
          <w:u w:val="single"/>
        </w:rPr>
        <w:t>Interconexão de dados e decisões automatizadas</w:t>
      </w:r>
      <w:r w:rsidRPr="00256D89">
        <w:rPr>
          <w:rFonts w:ascii="Tahoma" w:hAnsi="Tahoma" w:cs="Tahoma"/>
          <w:b w:val="0"/>
          <w:u w:val="single"/>
        </w:rPr>
        <w:t>:</w:t>
      </w:r>
      <w:r w:rsidRPr="00256D89">
        <w:rPr>
          <w:rFonts w:ascii="Tahoma" w:hAnsi="Tahoma" w:cs="Tahoma"/>
          <w:b w:val="0"/>
        </w:rPr>
        <w:t xml:space="preserve"> </w:t>
      </w:r>
      <w:r w:rsidR="0058196B">
        <w:rPr>
          <w:rFonts w:ascii="Tahoma" w:hAnsi="Tahoma" w:cs="Tahoma"/>
          <w:b w:val="0"/>
        </w:rPr>
        <w:t>N</w:t>
      </w:r>
      <w:r w:rsidRPr="00256D89">
        <w:rPr>
          <w:rFonts w:ascii="Tahoma" w:hAnsi="Tahoma" w:cs="Tahoma"/>
          <w:b w:val="0"/>
        </w:rPr>
        <w:t>ão são realizadas operações de interconexão de dados pessoais.</w:t>
      </w:r>
    </w:p>
    <w:p w:rsidR="00001654" w:rsidRPr="00256D89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256D89">
        <w:rPr>
          <w:rFonts w:ascii="Tahoma" w:hAnsi="Tahoma" w:cs="Tahoma"/>
          <w:bCs/>
          <w:u w:val="single"/>
        </w:rPr>
        <w:t>Transferências internacionais de dados pessoais</w:t>
      </w:r>
      <w:r w:rsidRPr="00256D89">
        <w:rPr>
          <w:rFonts w:ascii="Tahoma" w:hAnsi="Tahoma" w:cs="Tahoma"/>
          <w:b w:val="0"/>
          <w:u w:val="single"/>
        </w:rPr>
        <w:t>:</w:t>
      </w:r>
      <w:r w:rsidRPr="00256D89">
        <w:rPr>
          <w:rFonts w:ascii="Tahoma" w:hAnsi="Tahoma" w:cs="Tahoma"/>
          <w:b w:val="0"/>
        </w:rPr>
        <w:t xml:space="preserve"> </w:t>
      </w:r>
      <w:r w:rsidR="0058196B">
        <w:rPr>
          <w:rFonts w:ascii="Tahoma" w:hAnsi="Tahoma" w:cs="Tahoma"/>
          <w:b w:val="0"/>
        </w:rPr>
        <w:t>N</w:t>
      </w:r>
      <w:r w:rsidRPr="00256D89">
        <w:rPr>
          <w:rFonts w:ascii="Tahoma" w:hAnsi="Tahoma" w:cs="Tahoma"/>
          <w:b w:val="0"/>
        </w:rPr>
        <w:t xml:space="preserve">ão são realizadas operações de transferência de dados pessoais de </w:t>
      </w:r>
      <w:r w:rsidR="002B05B4">
        <w:rPr>
          <w:rFonts w:ascii="Tahoma" w:hAnsi="Tahoma" w:cs="Tahoma"/>
          <w:b w:val="0"/>
        </w:rPr>
        <w:t>titulares</w:t>
      </w:r>
      <w:r w:rsidRPr="00256D89">
        <w:rPr>
          <w:rFonts w:ascii="Tahoma" w:hAnsi="Tahoma" w:cs="Tahoma"/>
          <w:b w:val="0"/>
        </w:rPr>
        <w:t xml:space="preserve"> para um país terceiro ou uma organização internacional.</w:t>
      </w:r>
    </w:p>
    <w:p w:rsidR="0058196B" w:rsidRPr="00DC00F2" w:rsidRDefault="00001654" w:rsidP="00BB28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58196B">
        <w:rPr>
          <w:rFonts w:ascii="Tahoma" w:hAnsi="Tahoma" w:cs="Tahoma"/>
          <w:bCs/>
          <w:u w:val="single"/>
        </w:rPr>
        <w:t>Tratamentos e suportes</w:t>
      </w:r>
      <w:r w:rsidRPr="0058196B">
        <w:rPr>
          <w:rFonts w:ascii="Tahoma" w:hAnsi="Tahoma" w:cs="Tahoma"/>
          <w:b w:val="0"/>
        </w:rPr>
        <w:t xml:space="preserve">: </w:t>
      </w:r>
      <w:r w:rsidR="0058196B">
        <w:rPr>
          <w:rFonts w:ascii="Tahoma" w:hAnsi="Tahoma" w:cs="Tahoma"/>
          <w:b w:val="0"/>
        </w:rPr>
        <w:t>O</w:t>
      </w:r>
      <w:r w:rsidRPr="0058196B">
        <w:rPr>
          <w:rFonts w:ascii="Tahoma" w:hAnsi="Tahoma" w:cs="Tahoma"/>
          <w:b w:val="0"/>
        </w:rPr>
        <w:t xml:space="preserve">s dados pessoais são recolhidos </w:t>
      </w:r>
      <w:r w:rsidR="007E55E9">
        <w:rPr>
          <w:rFonts w:ascii="Tahoma" w:hAnsi="Tahoma" w:cs="Tahoma"/>
          <w:b w:val="0"/>
        </w:rPr>
        <w:t xml:space="preserve">e tratados </w:t>
      </w:r>
      <w:r w:rsidR="00BB2886" w:rsidRPr="00BB2886">
        <w:rPr>
          <w:rFonts w:ascii="Tahoma" w:hAnsi="Tahoma" w:cs="Tahoma"/>
          <w:b w:val="0"/>
        </w:rPr>
        <w:t>por pessoal técnico do Município</w:t>
      </w:r>
      <w:r w:rsidRPr="0058196B">
        <w:rPr>
          <w:rFonts w:ascii="Tahoma" w:hAnsi="Tahoma" w:cs="Tahoma"/>
          <w:b w:val="0"/>
        </w:rPr>
        <w:t xml:space="preserve">, sendo objeto de múltiplos tratamentos de caráter não automatizado e automatizado e sendo objeto de incorporação em diversos tipos de suportes </w:t>
      </w:r>
      <w:r w:rsidRPr="00DC00F2">
        <w:rPr>
          <w:rFonts w:ascii="Tahoma" w:hAnsi="Tahoma" w:cs="Tahoma"/>
          <w:b w:val="0"/>
        </w:rPr>
        <w:t>analógicos ou digitais que sejam considerados necessários para alcançar a</w:t>
      </w:r>
      <w:r w:rsidR="003D0F2A" w:rsidRPr="00DC00F2">
        <w:rPr>
          <w:rFonts w:ascii="Tahoma" w:hAnsi="Tahoma" w:cs="Tahoma"/>
          <w:b w:val="0"/>
        </w:rPr>
        <w:t xml:space="preserve"> finalidade das atividade</w:t>
      </w:r>
      <w:r w:rsidR="00DC00F2" w:rsidRPr="00DC00F2">
        <w:rPr>
          <w:rFonts w:ascii="Tahoma" w:hAnsi="Tahoma" w:cs="Tahoma"/>
          <w:b w:val="0"/>
        </w:rPr>
        <w:t>s</w:t>
      </w:r>
      <w:r w:rsidR="00AE1469" w:rsidRPr="00DC00F2">
        <w:rPr>
          <w:rFonts w:ascii="Tahoma" w:hAnsi="Tahoma" w:cs="Tahoma"/>
          <w:b w:val="0"/>
        </w:rPr>
        <w:t>.</w:t>
      </w:r>
    </w:p>
    <w:p w:rsidR="00001654" w:rsidRPr="0058196B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58196B">
        <w:rPr>
          <w:rFonts w:ascii="Tahoma" w:hAnsi="Tahoma" w:cs="Tahoma"/>
          <w:bCs/>
          <w:u w:val="single"/>
        </w:rPr>
        <w:lastRenderedPageBreak/>
        <w:t>Direitos do</w:t>
      </w:r>
      <w:r w:rsidR="00E438AD">
        <w:rPr>
          <w:rFonts w:ascii="Tahoma" w:hAnsi="Tahoma" w:cs="Tahoma"/>
          <w:bCs/>
          <w:u w:val="single"/>
        </w:rPr>
        <w:t>/a</w:t>
      </w:r>
      <w:r w:rsidRPr="0058196B">
        <w:rPr>
          <w:rFonts w:ascii="Tahoma" w:hAnsi="Tahoma" w:cs="Tahoma"/>
          <w:bCs/>
          <w:u w:val="single"/>
        </w:rPr>
        <w:t xml:space="preserve"> titular dos dados</w:t>
      </w:r>
      <w:r w:rsidRPr="0058196B">
        <w:rPr>
          <w:rFonts w:ascii="Tahoma" w:hAnsi="Tahoma" w:cs="Tahoma"/>
          <w:b w:val="0"/>
          <w:u w:val="single"/>
        </w:rPr>
        <w:t>:</w:t>
      </w:r>
      <w:r w:rsidRPr="0058196B">
        <w:rPr>
          <w:rFonts w:ascii="Tahoma" w:hAnsi="Tahoma" w:cs="Tahoma"/>
          <w:b w:val="0"/>
        </w:rPr>
        <w:t xml:space="preserve"> </w:t>
      </w:r>
      <w:r w:rsidR="00D24159">
        <w:rPr>
          <w:rFonts w:ascii="Tahoma" w:hAnsi="Tahoma" w:cs="Tahoma"/>
          <w:b w:val="0"/>
        </w:rPr>
        <w:t>P</w:t>
      </w:r>
      <w:r w:rsidRPr="0058196B">
        <w:rPr>
          <w:rFonts w:ascii="Tahoma" w:hAnsi="Tahoma" w:cs="Tahoma"/>
          <w:b w:val="0"/>
        </w:rPr>
        <w:t>ara além da retirada do consentimento, o</w:t>
      </w:r>
      <w:r w:rsidR="00E438AD">
        <w:rPr>
          <w:rFonts w:ascii="Tahoma" w:hAnsi="Tahoma" w:cs="Tahoma"/>
          <w:b w:val="0"/>
        </w:rPr>
        <w:t>/a</w:t>
      </w:r>
      <w:r w:rsidRPr="0058196B">
        <w:rPr>
          <w:rFonts w:ascii="Tahoma" w:hAnsi="Tahoma" w:cs="Tahoma"/>
          <w:b w:val="0"/>
        </w:rPr>
        <w:t xml:space="preserve"> titular dos dados tem o direito de solicitar ao</w:t>
      </w:r>
      <w:r w:rsidR="002B05B4">
        <w:rPr>
          <w:rFonts w:ascii="Tahoma" w:hAnsi="Tahoma" w:cs="Tahoma"/>
          <w:b w:val="0"/>
        </w:rPr>
        <w:t>/à</w:t>
      </w:r>
      <w:r w:rsidRPr="0058196B">
        <w:rPr>
          <w:rFonts w:ascii="Tahoma" w:hAnsi="Tahoma" w:cs="Tahoma"/>
          <w:b w:val="0"/>
        </w:rPr>
        <w:t xml:space="preserve"> responsável pelo tratamento o acesso, a retificação ou o apagamento dos seus dados pessoais, bem como a limitação ou a oposição ao tratamento e a portabilidade dos dados, nas condições previstas na lei. </w:t>
      </w:r>
    </w:p>
    <w:p w:rsidR="00001654" w:rsidRPr="00256D89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58196B">
        <w:rPr>
          <w:rFonts w:ascii="Tahoma" w:hAnsi="Tahoma" w:cs="Tahoma"/>
          <w:bCs/>
          <w:u w:val="single"/>
        </w:rPr>
        <w:t>Direito de reclamação à autoridade de controlo</w:t>
      </w:r>
      <w:r w:rsidRPr="0058196B">
        <w:rPr>
          <w:rFonts w:ascii="Tahoma" w:hAnsi="Tahoma" w:cs="Tahoma"/>
          <w:b w:val="0"/>
          <w:u w:val="single"/>
        </w:rPr>
        <w:t>:</w:t>
      </w:r>
      <w:r w:rsidRPr="00256D89">
        <w:rPr>
          <w:rFonts w:ascii="Tahoma" w:hAnsi="Tahoma" w:cs="Tahoma"/>
          <w:b w:val="0"/>
        </w:rPr>
        <w:t xml:space="preserve"> </w:t>
      </w:r>
      <w:r w:rsidR="00D24159">
        <w:rPr>
          <w:rFonts w:ascii="Tahoma" w:hAnsi="Tahoma" w:cs="Tahoma"/>
          <w:b w:val="0"/>
        </w:rPr>
        <w:t>O</w:t>
      </w:r>
      <w:r w:rsidR="002B05B4">
        <w:rPr>
          <w:rFonts w:ascii="Tahoma" w:hAnsi="Tahoma" w:cs="Tahoma"/>
          <w:b w:val="0"/>
        </w:rPr>
        <w:t>/</w:t>
      </w:r>
      <w:r w:rsidR="00546727">
        <w:rPr>
          <w:rFonts w:ascii="Tahoma" w:hAnsi="Tahoma" w:cs="Tahoma"/>
          <w:b w:val="0"/>
        </w:rPr>
        <w:t>A</w:t>
      </w:r>
      <w:r w:rsidRPr="00256D89">
        <w:rPr>
          <w:rFonts w:ascii="Tahoma" w:hAnsi="Tahoma" w:cs="Tahoma"/>
          <w:b w:val="0"/>
        </w:rPr>
        <w:t xml:space="preserve"> titular dos dados pode sempre exercer, caso assim considere necessário, o direito de apresentar reclamação à Comissão Nacional de Proteção de Dados (</w:t>
      </w:r>
      <w:hyperlink r:id="rId11" w:history="1">
        <w:r w:rsidRPr="00256D89">
          <w:rPr>
            <w:rStyle w:val="Hiperligao"/>
            <w:rFonts w:ascii="Tahoma" w:hAnsi="Tahoma" w:cs="Tahoma"/>
            <w:b w:val="0"/>
          </w:rPr>
          <w:t>www.cnpd.pt</w:t>
        </w:r>
      </w:hyperlink>
      <w:r w:rsidRPr="00256D89">
        <w:rPr>
          <w:rFonts w:ascii="Tahoma" w:hAnsi="Tahoma" w:cs="Tahoma"/>
          <w:b w:val="0"/>
        </w:rPr>
        <w:t>).</w:t>
      </w:r>
    </w:p>
    <w:p w:rsidR="00001654" w:rsidRPr="00256D89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</w:rPr>
      </w:pPr>
      <w:r w:rsidRPr="00BC50C4">
        <w:rPr>
          <w:rFonts w:ascii="Tahoma" w:hAnsi="Tahoma" w:cs="Tahoma"/>
          <w:bCs/>
          <w:u w:val="single"/>
        </w:rPr>
        <w:t>Endereço para exercício de direitos</w:t>
      </w:r>
      <w:r w:rsidRPr="00BC50C4">
        <w:rPr>
          <w:rFonts w:ascii="Tahoma" w:hAnsi="Tahoma" w:cs="Tahoma"/>
          <w:b w:val="0"/>
          <w:u w:val="single"/>
        </w:rPr>
        <w:t>:</w:t>
      </w:r>
      <w:r w:rsidRPr="00256D89">
        <w:rPr>
          <w:rFonts w:ascii="Tahoma" w:hAnsi="Tahoma" w:cs="Tahoma"/>
          <w:b w:val="0"/>
        </w:rPr>
        <w:t xml:space="preserve"> </w:t>
      </w:r>
      <w:r w:rsidR="00D24159">
        <w:rPr>
          <w:rFonts w:ascii="Tahoma" w:hAnsi="Tahoma" w:cs="Tahoma"/>
          <w:b w:val="0"/>
        </w:rPr>
        <w:t>P</w:t>
      </w:r>
      <w:r w:rsidRPr="00256D89">
        <w:rPr>
          <w:rFonts w:ascii="Tahoma" w:hAnsi="Tahoma" w:cs="Tahoma"/>
          <w:b w:val="0"/>
        </w:rPr>
        <w:t xml:space="preserve">ara solicitar qualquer informação, apresentar reclamações ou requerer o exercício de direitos é favor contactar pelo endereço de correio eletrónico </w:t>
      </w:r>
      <w:hyperlink r:id="rId12" w:history="1">
        <w:r w:rsidRPr="00F058E7">
          <w:rPr>
            <w:rStyle w:val="Hiperligao"/>
            <w:rFonts w:ascii="Tahoma" w:hAnsi="Tahoma" w:cs="Tahoma"/>
            <w:b w:val="0"/>
          </w:rPr>
          <w:t>atendimento@cm-palmela.pt</w:t>
        </w:r>
      </w:hyperlink>
      <w:r w:rsidRPr="00256D89">
        <w:rPr>
          <w:rFonts w:ascii="Tahoma" w:hAnsi="Tahoma" w:cs="Tahoma"/>
          <w:b w:val="0"/>
        </w:rPr>
        <w:t xml:space="preserve"> </w:t>
      </w:r>
      <w:r w:rsidR="00D24159">
        <w:rPr>
          <w:rFonts w:ascii="Tahoma" w:hAnsi="Tahoma" w:cs="Tahoma"/>
          <w:b w:val="0"/>
        </w:rPr>
        <w:t>informando no assunto do que se trata</w:t>
      </w:r>
      <w:r w:rsidRPr="00256D89">
        <w:rPr>
          <w:rFonts w:ascii="Tahoma" w:hAnsi="Tahoma" w:cs="Tahoma"/>
          <w:b w:val="0"/>
        </w:rPr>
        <w:t>.</w:t>
      </w:r>
    </w:p>
    <w:p w:rsidR="00001654" w:rsidRPr="00020F95" w:rsidRDefault="00001654" w:rsidP="0012563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color w:val="0000FF" w:themeColor="hyperlink"/>
          <w:u w:val="single"/>
        </w:rPr>
      </w:pPr>
      <w:r w:rsidRPr="00BC50C4">
        <w:rPr>
          <w:rFonts w:ascii="Tahoma" w:hAnsi="Tahoma" w:cs="Tahoma"/>
          <w:bCs/>
          <w:u w:val="single"/>
        </w:rPr>
        <w:t>Política de Proteção de Dados:</w:t>
      </w:r>
      <w:r w:rsidRPr="00256D89">
        <w:rPr>
          <w:rFonts w:ascii="Tahoma" w:hAnsi="Tahoma" w:cs="Tahoma"/>
          <w:b w:val="0"/>
        </w:rPr>
        <w:t xml:space="preserve"> </w:t>
      </w:r>
      <w:r w:rsidR="0046188D">
        <w:rPr>
          <w:rFonts w:ascii="Tahoma" w:hAnsi="Tahoma" w:cs="Tahoma"/>
          <w:b w:val="0"/>
        </w:rPr>
        <w:t>A</w:t>
      </w:r>
      <w:r w:rsidRPr="00256D89">
        <w:rPr>
          <w:rFonts w:ascii="Tahoma" w:hAnsi="Tahoma" w:cs="Tahoma"/>
          <w:b w:val="0"/>
        </w:rPr>
        <w:t xml:space="preserve">s operações de tratamento de dados pessoais são realizadas de acordo com a Política de Proteção de Dados Geral que se encontra disponível em </w:t>
      </w:r>
      <w:hyperlink r:id="rId13" w:history="1">
        <w:r w:rsidRPr="00256D89">
          <w:rPr>
            <w:rStyle w:val="Hiperligao"/>
            <w:rFonts w:ascii="Tahoma" w:hAnsi="Tahoma" w:cs="Tahoma"/>
            <w:b w:val="0"/>
          </w:rPr>
          <w:t>www.cm-palmela.pt</w:t>
        </w:r>
      </w:hyperlink>
      <w:r w:rsidRPr="00256D89">
        <w:rPr>
          <w:rFonts w:ascii="Tahoma" w:hAnsi="Tahoma" w:cs="Tahoma"/>
          <w:b w:val="0"/>
        </w:rPr>
        <w:t>.</w:t>
      </w:r>
    </w:p>
    <w:p w:rsidR="00EE7247" w:rsidRPr="00DC00F2" w:rsidRDefault="00001654" w:rsidP="006B78D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DC00F2">
        <w:rPr>
          <w:rFonts w:ascii="Tahoma" w:hAnsi="Tahoma" w:cs="Tahoma"/>
          <w:bCs/>
          <w:u w:val="single"/>
        </w:rPr>
        <w:t xml:space="preserve">Formulários de Recolha de Dados e </w:t>
      </w:r>
      <w:r w:rsidR="006A4E68" w:rsidRPr="00DC00F2">
        <w:rPr>
          <w:rFonts w:ascii="Tahoma" w:hAnsi="Tahoma" w:cs="Tahoma"/>
          <w:bCs/>
          <w:u w:val="single"/>
        </w:rPr>
        <w:t>outro material i</w:t>
      </w:r>
      <w:r w:rsidRPr="00DC00F2">
        <w:rPr>
          <w:rFonts w:ascii="Tahoma" w:hAnsi="Tahoma" w:cs="Tahoma"/>
          <w:bCs/>
          <w:u w:val="single"/>
        </w:rPr>
        <w:t>nformativo Especia</w:t>
      </w:r>
      <w:r w:rsidR="006A4E68" w:rsidRPr="00DC00F2">
        <w:rPr>
          <w:rFonts w:ascii="Tahoma" w:hAnsi="Tahoma" w:cs="Tahoma"/>
          <w:bCs/>
          <w:u w:val="single"/>
        </w:rPr>
        <w:t>l</w:t>
      </w:r>
      <w:r w:rsidRPr="00DC00F2">
        <w:rPr>
          <w:rFonts w:ascii="Tahoma" w:hAnsi="Tahoma" w:cs="Tahoma"/>
          <w:b w:val="0"/>
        </w:rPr>
        <w:t xml:space="preserve">: </w:t>
      </w:r>
      <w:r w:rsidR="0046188D" w:rsidRPr="00DC00F2">
        <w:rPr>
          <w:rFonts w:ascii="Tahoma" w:hAnsi="Tahoma" w:cs="Tahoma"/>
          <w:b w:val="0"/>
        </w:rPr>
        <w:t>O</w:t>
      </w:r>
      <w:r w:rsidRPr="00DC00F2">
        <w:rPr>
          <w:rFonts w:ascii="Tahoma" w:hAnsi="Tahoma" w:cs="Tahoma"/>
          <w:b w:val="0"/>
          <w:strike/>
        </w:rPr>
        <w:t>s</w:t>
      </w:r>
      <w:r w:rsidRPr="00DC00F2">
        <w:rPr>
          <w:rFonts w:ascii="Tahoma" w:hAnsi="Tahoma" w:cs="Tahoma"/>
          <w:b w:val="0"/>
        </w:rPr>
        <w:t xml:space="preserve"> Formulário</w:t>
      </w:r>
      <w:r w:rsidRPr="00DC00F2">
        <w:rPr>
          <w:rFonts w:ascii="Tahoma" w:hAnsi="Tahoma" w:cs="Tahoma"/>
          <w:b w:val="0"/>
          <w:strike/>
        </w:rPr>
        <w:t>s</w:t>
      </w:r>
      <w:r w:rsidRPr="00DC00F2">
        <w:rPr>
          <w:rFonts w:ascii="Tahoma" w:hAnsi="Tahoma" w:cs="Tahoma"/>
          <w:b w:val="0"/>
        </w:rPr>
        <w:t xml:space="preserve"> para recolha de dados pessoais e </w:t>
      </w:r>
      <w:r w:rsidR="003D0F2A" w:rsidRPr="00DC00F2">
        <w:rPr>
          <w:rFonts w:ascii="Tahoma" w:hAnsi="Tahoma" w:cs="Tahoma"/>
          <w:b w:val="0"/>
        </w:rPr>
        <w:t>outro material i</w:t>
      </w:r>
      <w:r w:rsidR="003765AC" w:rsidRPr="00DC00F2">
        <w:rPr>
          <w:rFonts w:ascii="Tahoma" w:hAnsi="Tahoma" w:cs="Tahoma"/>
          <w:b w:val="0"/>
        </w:rPr>
        <w:t>nformativo</w:t>
      </w:r>
      <w:r w:rsidRPr="00DC00F2">
        <w:rPr>
          <w:rFonts w:ascii="Tahoma" w:hAnsi="Tahoma" w:cs="Tahoma"/>
          <w:b w:val="0"/>
        </w:rPr>
        <w:t xml:space="preserve"> especia</w:t>
      </w:r>
      <w:r w:rsidR="003765AC" w:rsidRPr="00DC00F2">
        <w:rPr>
          <w:rFonts w:ascii="Tahoma" w:hAnsi="Tahoma" w:cs="Tahoma"/>
          <w:b w:val="0"/>
        </w:rPr>
        <w:t>l</w:t>
      </w:r>
      <w:r w:rsidRPr="00DC00F2">
        <w:rPr>
          <w:rFonts w:ascii="Tahoma" w:hAnsi="Tahoma" w:cs="Tahoma"/>
          <w:b w:val="0"/>
        </w:rPr>
        <w:t xml:space="preserve"> que possa existir sobre </w:t>
      </w:r>
      <w:r w:rsidR="003765AC" w:rsidRPr="00DC00F2">
        <w:rPr>
          <w:rFonts w:ascii="Tahoma" w:hAnsi="Tahoma" w:cs="Tahoma"/>
          <w:b w:val="0"/>
        </w:rPr>
        <w:t xml:space="preserve">a referida Conferência, está </w:t>
      </w:r>
      <w:r w:rsidRPr="00DC00F2">
        <w:rPr>
          <w:rFonts w:ascii="Tahoma" w:hAnsi="Tahoma" w:cs="Tahoma"/>
          <w:b w:val="0"/>
        </w:rPr>
        <w:t>disponíve</w:t>
      </w:r>
      <w:r w:rsidR="003765AC" w:rsidRPr="00DC00F2">
        <w:rPr>
          <w:rFonts w:ascii="Tahoma" w:hAnsi="Tahoma" w:cs="Tahoma"/>
          <w:b w:val="0"/>
        </w:rPr>
        <w:t>l</w:t>
      </w:r>
      <w:r w:rsidRPr="00DC00F2">
        <w:rPr>
          <w:rFonts w:ascii="Tahoma" w:hAnsi="Tahoma" w:cs="Tahoma"/>
          <w:b w:val="0"/>
        </w:rPr>
        <w:t xml:space="preserve"> para consulta </w:t>
      </w:r>
      <w:r w:rsidR="00546727" w:rsidRPr="00DC00F2">
        <w:rPr>
          <w:rFonts w:ascii="Tahoma" w:hAnsi="Tahoma" w:cs="Tahoma"/>
          <w:b w:val="0"/>
        </w:rPr>
        <w:t>na página do Município na Internet</w:t>
      </w:r>
      <w:r w:rsidR="003D0F2A" w:rsidRPr="00DC00F2">
        <w:rPr>
          <w:rFonts w:ascii="Tahoma" w:hAnsi="Tahoma" w:cs="Tahoma"/>
          <w:b w:val="0"/>
        </w:rPr>
        <w:t>.</w:t>
      </w:r>
      <w:r w:rsidR="00546727" w:rsidRPr="00DC00F2">
        <w:rPr>
          <w:rFonts w:ascii="Tahoma" w:hAnsi="Tahoma" w:cs="Tahoma"/>
          <w:b w:val="0"/>
        </w:rPr>
        <w:t xml:space="preserve"> </w:t>
      </w:r>
    </w:p>
    <w:p w:rsidR="00EE7247" w:rsidRPr="00DC00F2" w:rsidRDefault="00EE7247" w:rsidP="00125634">
      <w:pPr>
        <w:spacing w:line="360" w:lineRule="auto"/>
        <w:rPr>
          <w:rFonts w:ascii="Tahoma" w:hAnsi="Tahoma" w:cs="Tahoma"/>
          <w:sz w:val="20"/>
          <w:szCs w:val="20"/>
        </w:rPr>
      </w:pPr>
    </w:p>
    <w:p w:rsidR="00A12B44" w:rsidRPr="00034362" w:rsidRDefault="00A12B44" w:rsidP="00EE7247">
      <w:pPr>
        <w:tabs>
          <w:tab w:val="left" w:pos="2655"/>
        </w:tabs>
        <w:rPr>
          <w:rFonts w:ascii="Tahoma" w:hAnsi="Tahoma" w:cs="Tahoma"/>
          <w:sz w:val="20"/>
          <w:szCs w:val="20"/>
        </w:rPr>
      </w:pPr>
    </w:p>
    <w:sectPr w:rsidR="00A12B44" w:rsidRPr="00034362" w:rsidSect="00034362">
      <w:headerReference w:type="default" r:id="rId14"/>
      <w:footerReference w:type="default" r:id="rId15"/>
      <w:footerReference w:type="first" r:id="rId16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5C" w:rsidRDefault="00BD715C" w:rsidP="009F53F7">
      <w:pPr>
        <w:spacing w:after="0" w:line="240" w:lineRule="auto"/>
      </w:pPr>
      <w:r>
        <w:separator/>
      </w:r>
    </w:p>
  </w:endnote>
  <w:endnote w:type="continuationSeparator" w:id="0">
    <w:p w:rsidR="00BD715C" w:rsidRDefault="00BD715C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47" w:rsidRPr="00120581" w:rsidRDefault="00EE7247">
    <w:pPr>
      <w:pStyle w:val="Rodap"/>
      <w:rPr>
        <w:rFonts w:ascii="Tahoma" w:hAnsi="Tahoma" w:cs="Tahoma"/>
        <w:sz w:val="20"/>
      </w:rPr>
    </w:pPr>
  </w:p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5"/>
      <w:gridCol w:w="6323"/>
      <w:gridCol w:w="1813"/>
    </w:tblGrid>
    <w:tr w:rsidR="00A12B44" w:rsidRPr="008C0455" w:rsidTr="00A12B44">
      <w:tc>
        <w:tcPr>
          <w:tcW w:w="1802" w:type="dxa"/>
        </w:tcPr>
        <w:p w:rsidR="00A12B44" w:rsidRPr="008C0455" w:rsidRDefault="00E2703A" w:rsidP="00E2703A">
          <w:pPr>
            <w:pStyle w:val="Rodap"/>
            <w:rPr>
              <w:sz w:val="14"/>
            </w:rPr>
          </w:pPr>
          <w:r w:rsidRPr="008C0455">
            <w:rPr>
              <w:rFonts w:ascii="Tahoma" w:hAnsi="Tahoma" w:cs="Tahoma"/>
              <w:sz w:val="14"/>
              <w:szCs w:val="16"/>
            </w:rPr>
            <w:t>FI.01.01</w:t>
          </w:r>
          <w:r w:rsidR="00A12B44" w:rsidRPr="008C0455">
            <w:rPr>
              <w:rFonts w:ascii="Tahoma" w:hAnsi="Tahoma" w:cs="Tahoma"/>
              <w:sz w:val="14"/>
              <w:szCs w:val="16"/>
            </w:rPr>
            <w:t>.E.V.0</w:t>
          </w:r>
          <w:r w:rsidRPr="008C0455">
            <w:rPr>
              <w:rFonts w:ascii="Tahoma" w:hAnsi="Tahoma" w:cs="Tahoma"/>
              <w:sz w:val="14"/>
              <w:szCs w:val="16"/>
            </w:rPr>
            <w:t>2</w:t>
          </w:r>
          <w:r w:rsidR="00A12B44" w:rsidRPr="008C0455">
            <w:rPr>
              <w:rFonts w:ascii="Tahoma" w:hAnsi="Tahoma" w:cs="Tahoma"/>
              <w:sz w:val="14"/>
              <w:szCs w:val="16"/>
            </w:rPr>
            <w:t xml:space="preserve">   </w:t>
          </w:r>
        </w:p>
      </w:tc>
      <w:tc>
        <w:tcPr>
          <w:tcW w:w="6490" w:type="dxa"/>
        </w:tcPr>
        <w:p w:rsidR="00A12B44" w:rsidRPr="008C0455" w:rsidRDefault="00A12B44" w:rsidP="00E57E2C">
          <w:pPr>
            <w:pStyle w:val="Rodap"/>
            <w:jc w:val="center"/>
            <w:rPr>
              <w:sz w:val="14"/>
            </w:rPr>
          </w:pPr>
        </w:p>
      </w:tc>
      <w:tc>
        <w:tcPr>
          <w:tcW w:w="1845" w:type="dxa"/>
          <w:vAlign w:val="center"/>
        </w:tcPr>
        <w:p w:rsidR="00A12B44" w:rsidRPr="008C0455" w:rsidRDefault="00A12B44" w:rsidP="00E57E2C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8C0455">
            <w:rPr>
              <w:rFonts w:ascii="Tahoma" w:hAnsi="Tahoma" w:cs="Tahoma"/>
              <w:sz w:val="14"/>
              <w:szCs w:val="16"/>
            </w:rPr>
            <w:t xml:space="preserve">Página </w:t>
          </w:r>
          <w:r w:rsidRPr="008C0455">
            <w:rPr>
              <w:rFonts w:ascii="Tahoma" w:hAnsi="Tahoma" w:cs="Tahoma"/>
              <w:sz w:val="14"/>
              <w:szCs w:val="16"/>
            </w:rPr>
            <w:fldChar w:fldCharType="begin"/>
          </w:r>
          <w:r w:rsidRPr="008C0455">
            <w:rPr>
              <w:rFonts w:ascii="Tahoma" w:hAnsi="Tahoma" w:cs="Tahoma"/>
              <w:sz w:val="14"/>
              <w:szCs w:val="16"/>
            </w:rPr>
            <w:instrText>PAGE  \* Arabic  \* MERGEFORMAT</w:instrText>
          </w:r>
          <w:r w:rsidRPr="008C0455">
            <w:rPr>
              <w:rFonts w:ascii="Tahoma" w:hAnsi="Tahoma" w:cs="Tahoma"/>
              <w:sz w:val="14"/>
              <w:szCs w:val="16"/>
            </w:rPr>
            <w:fldChar w:fldCharType="separate"/>
          </w:r>
          <w:r w:rsidR="00D07B2F">
            <w:rPr>
              <w:rFonts w:ascii="Tahoma" w:hAnsi="Tahoma" w:cs="Tahoma"/>
              <w:noProof/>
              <w:sz w:val="14"/>
              <w:szCs w:val="16"/>
            </w:rPr>
            <w:t>3</w:t>
          </w:r>
          <w:r w:rsidRPr="008C0455">
            <w:rPr>
              <w:rFonts w:ascii="Tahoma" w:hAnsi="Tahoma" w:cs="Tahoma"/>
              <w:sz w:val="14"/>
              <w:szCs w:val="16"/>
            </w:rPr>
            <w:fldChar w:fldCharType="end"/>
          </w:r>
          <w:r w:rsidRPr="008C0455">
            <w:rPr>
              <w:rFonts w:ascii="Tahoma" w:hAnsi="Tahoma" w:cs="Tahoma"/>
              <w:sz w:val="14"/>
              <w:szCs w:val="16"/>
            </w:rPr>
            <w:t xml:space="preserve"> de </w:t>
          </w:r>
          <w:r w:rsidRPr="008C0455">
            <w:rPr>
              <w:rFonts w:ascii="Tahoma" w:hAnsi="Tahoma" w:cs="Tahoma"/>
              <w:sz w:val="14"/>
              <w:szCs w:val="16"/>
            </w:rPr>
            <w:fldChar w:fldCharType="begin"/>
          </w:r>
          <w:r w:rsidRPr="008C0455">
            <w:rPr>
              <w:rFonts w:ascii="Tahoma" w:hAnsi="Tahoma" w:cs="Tahoma"/>
              <w:sz w:val="14"/>
              <w:szCs w:val="16"/>
            </w:rPr>
            <w:instrText>NUMPAGES  \* Arabic  \* MERGEFORMAT</w:instrText>
          </w:r>
          <w:r w:rsidRPr="008C0455">
            <w:rPr>
              <w:rFonts w:ascii="Tahoma" w:hAnsi="Tahoma" w:cs="Tahoma"/>
              <w:sz w:val="14"/>
              <w:szCs w:val="16"/>
            </w:rPr>
            <w:fldChar w:fldCharType="separate"/>
          </w:r>
          <w:r w:rsidR="00D07B2F">
            <w:rPr>
              <w:rFonts w:ascii="Tahoma" w:hAnsi="Tahoma" w:cs="Tahoma"/>
              <w:noProof/>
              <w:sz w:val="14"/>
              <w:szCs w:val="16"/>
            </w:rPr>
            <w:t>3</w:t>
          </w:r>
          <w:r w:rsidRPr="008C0455">
            <w:rPr>
              <w:rFonts w:ascii="Tahoma" w:hAnsi="Tahoma" w:cs="Tahoma"/>
              <w:sz w:val="14"/>
              <w:szCs w:val="16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6A" w:rsidRPr="0029477D" w:rsidRDefault="003B1F6A" w:rsidP="003B1F6A">
    <w:pPr>
      <w:pStyle w:val="Rodap"/>
      <w:rPr>
        <w:rFonts w:ascii="Tahoma" w:hAnsi="Tahoma" w:cs="Tahoma"/>
        <w:sz w:val="20"/>
        <w:szCs w:val="20"/>
      </w:rPr>
    </w:pPr>
  </w:p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5"/>
      <w:gridCol w:w="6323"/>
      <w:gridCol w:w="1813"/>
    </w:tblGrid>
    <w:tr w:rsidR="003B1F6A" w:rsidRPr="008C0455" w:rsidTr="00B117F3">
      <w:tc>
        <w:tcPr>
          <w:tcW w:w="1802" w:type="dxa"/>
        </w:tcPr>
        <w:p w:rsidR="003B1F6A" w:rsidRPr="008C0455" w:rsidRDefault="00E2703A" w:rsidP="00E2703A">
          <w:pPr>
            <w:pStyle w:val="Rodap"/>
            <w:rPr>
              <w:sz w:val="14"/>
            </w:rPr>
          </w:pPr>
          <w:r w:rsidRPr="008C0455">
            <w:rPr>
              <w:rFonts w:ascii="Tahoma" w:hAnsi="Tahoma" w:cs="Tahoma"/>
              <w:sz w:val="14"/>
              <w:szCs w:val="16"/>
            </w:rPr>
            <w:t>FI.01.01</w:t>
          </w:r>
          <w:r w:rsidR="003B1F6A" w:rsidRPr="008C0455">
            <w:rPr>
              <w:rFonts w:ascii="Tahoma" w:hAnsi="Tahoma" w:cs="Tahoma"/>
              <w:sz w:val="14"/>
              <w:szCs w:val="16"/>
            </w:rPr>
            <w:t>.E.V.0</w:t>
          </w:r>
          <w:r w:rsidRPr="008C0455">
            <w:rPr>
              <w:rFonts w:ascii="Tahoma" w:hAnsi="Tahoma" w:cs="Tahoma"/>
              <w:sz w:val="14"/>
              <w:szCs w:val="16"/>
            </w:rPr>
            <w:t>2</w:t>
          </w:r>
          <w:r w:rsidR="003B1F6A" w:rsidRPr="008C0455">
            <w:rPr>
              <w:rFonts w:ascii="Tahoma" w:hAnsi="Tahoma" w:cs="Tahoma"/>
              <w:sz w:val="14"/>
              <w:szCs w:val="16"/>
            </w:rPr>
            <w:t xml:space="preserve">   </w:t>
          </w:r>
        </w:p>
      </w:tc>
      <w:tc>
        <w:tcPr>
          <w:tcW w:w="6490" w:type="dxa"/>
        </w:tcPr>
        <w:p w:rsidR="003B1F6A" w:rsidRPr="008C0455" w:rsidRDefault="003B1F6A" w:rsidP="00B117F3">
          <w:pPr>
            <w:pStyle w:val="Rodap"/>
            <w:jc w:val="center"/>
            <w:rPr>
              <w:sz w:val="14"/>
            </w:rPr>
          </w:pPr>
        </w:p>
      </w:tc>
      <w:tc>
        <w:tcPr>
          <w:tcW w:w="1845" w:type="dxa"/>
          <w:vAlign w:val="center"/>
        </w:tcPr>
        <w:p w:rsidR="003B1F6A" w:rsidRPr="008C0455" w:rsidRDefault="003B1F6A" w:rsidP="00B117F3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8C0455">
            <w:rPr>
              <w:rFonts w:ascii="Tahoma" w:hAnsi="Tahoma" w:cs="Tahoma"/>
              <w:sz w:val="14"/>
              <w:szCs w:val="16"/>
            </w:rPr>
            <w:t xml:space="preserve">Página </w:t>
          </w:r>
          <w:r w:rsidRPr="008C0455">
            <w:rPr>
              <w:rFonts w:ascii="Tahoma" w:hAnsi="Tahoma" w:cs="Tahoma"/>
              <w:sz w:val="14"/>
              <w:szCs w:val="16"/>
            </w:rPr>
            <w:fldChar w:fldCharType="begin"/>
          </w:r>
          <w:r w:rsidRPr="008C0455">
            <w:rPr>
              <w:rFonts w:ascii="Tahoma" w:hAnsi="Tahoma" w:cs="Tahoma"/>
              <w:sz w:val="14"/>
              <w:szCs w:val="16"/>
            </w:rPr>
            <w:instrText>PAGE  \* Arabic  \* MERGEFORMAT</w:instrText>
          </w:r>
          <w:r w:rsidRPr="008C0455">
            <w:rPr>
              <w:rFonts w:ascii="Tahoma" w:hAnsi="Tahoma" w:cs="Tahoma"/>
              <w:sz w:val="14"/>
              <w:szCs w:val="16"/>
            </w:rPr>
            <w:fldChar w:fldCharType="separate"/>
          </w:r>
          <w:r w:rsidR="00D07B2F">
            <w:rPr>
              <w:rFonts w:ascii="Tahoma" w:hAnsi="Tahoma" w:cs="Tahoma"/>
              <w:noProof/>
              <w:sz w:val="14"/>
              <w:szCs w:val="16"/>
            </w:rPr>
            <w:t>1</w:t>
          </w:r>
          <w:r w:rsidRPr="008C0455">
            <w:rPr>
              <w:rFonts w:ascii="Tahoma" w:hAnsi="Tahoma" w:cs="Tahoma"/>
              <w:sz w:val="14"/>
              <w:szCs w:val="16"/>
            </w:rPr>
            <w:fldChar w:fldCharType="end"/>
          </w:r>
          <w:r w:rsidRPr="008C0455">
            <w:rPr>
              <w:rFonts w:ascii="Tahoma" w:hAnsi="Tahoma" w:cs="Tahoma"/>
              <w:sz w:val="14"/>
              <w:szCs w:val="16"/>
            </w:rPr>
            <w:t xml:space="preserve"> de </w:t>
          </w:r>
          <w:r w:rsidRPr="008C0455">
            <w:rPr>
              <w:rFonts w:ascii="Tahoma" w:hAnsi="Tahoma" w:cs="Tahoma"/>
              <w:sz w:val="14"/>
              <w:szCs w:val="16"/>
            </w:rPr>
            <w:fldChar w:fldCharType="begin"/>
          </w:r>
          <w:r w:rsidRPr="008C0455">
            <w:rPr>
              <w:rFonts w:ascii="Tahoma" w:hAnsi="Tahoma" w:cs="Tahoma"/>
              <w:sz w:val="14"/>
              <w:szCs w:val="16"/>
            </w:rPr>
            <w:instrText>NUMPAGES  \* Arabic  \* MERGEFORMAT</w:instrText>
          </w:r>
          <w:r w:rsidRPr="008C0455">
            <w:rPr>
              <w:rFonts w:ascii="Tahoma" w:hAnsi="Tahoma" w:cs="Tahoma"/>
              <w:sz w:val="14"/>
              <w:szCs w:val="16"/>
            </w:rPr>
            <w:fldChar w:fldCharType="separate"/>
          </w:r>
          <w:r w:rsidR="00D07B2F">
            <w:rPr>
              <w:rFonts w:ascii="Tahoma" w:hAnsi="Tahoma" w:cs="Tahoma"/>
              <w:noProof/>
              <w:sz w:val="14"/>
              <w:szCs w:val="16"/>
            </w:rPr>
            <w:t>3</w:t>
          </w:r>
          <w:r w:rsidRPr="008C0455">
            <w:rPr>
              <w:rFonts w:ascii="Tahoma" w:hAnsi="Tahoma" w:cs="Tahoma"/>
              <w:sz w:val="14"/>
              <w:szCs w:val="16"/>
            </w:rPr>
            <w:fldChar w:fldCharType="end"/>
          </w:r>
        </w:p>
      </w:tc>
    </w:tr>
  </w:tbl>
  <w:p w:rsidR="003B1F6A" w:rsidRDefault="003B1F6A" w:rsidP="003B1F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5C" w:rsidRDefault="00BD715C" w:rsidP="009F53F7">
      <w:pPr>
        <w:spacing w:after="0" w:line="240" w:lineRule="auto"/>
      </w:pPr>
      <w:r>
        <w:separator/>
      </w:r>
    </w:p>
  </w:footnote>
  <w:footnote w:type="continuationSeparator" w:id="0">
    <w:p w:rsidR="00BD715C" w:rsidRDefault="00BD715C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3"/>
      <w:gridCol w:w="4877"/>
      <w:gridCol w:w="1971"/>
    </w:tblGrid>
    <w:tr w:rsidR="00034362" w:rsidTr="00A30611">
      <w:tc>
        <w:tcPr>
          <w:tcW w:w="3085" w:type="dxa"/>
        </w:tcPr>
        <w:p w:rsidR="00034362" w:rsidRDefault="00034362" w:rsidP="00A30611">
          <w:pPr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FF2B7BB" wp14:editId="2D7F536E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034362" w:rsidRDefault="00034362" w:rsidP="00A30611">
          <w:pPr>
            <w:rPr>
              <w:rFonts w:ascii="Tahoma" w:hAnsi="Tahoma" w:cs="Tahoma"/>
              <w:sz w:val="20"/>
            </w:rPr>
          </w:pPr>
        </w:p>
      </w:tc>
      <w:tc>
        <w:tcPr>
          <w:tcW w:w="2032" w:type="dxa"/>
          <w:vAlign w:val="bottom"/>
        </w:tcPr>
        <w:p w:rsidR="00034362" w:rsidRDefault="00EC68A0" w:rsidP="00A30611">
          <w:pPr>
            <w:spacing w:after="120"/>
            <w:jc w:val="right"/>
            <w:rPr>
              <w:rFonts w:ascii="Tahoma" w:hAnsi="Tahoma" w:cs="Tahoma"/>
              <w:sz w:val="20"/>
            </w:rPr>
          </w:pPr>
          <w:r w:rsidRPr="00EC68A0">
            <w:rPr>
              <w:rFonts w:ascii="Tahoma" w:hAnsi="Tahoma" w:cs="Tahoma"/>
              <w:sz w:val="14"/>
            </w:rPr>
            <w:t>AN.01.02.J.V.00</w:t>
          </w:r>
        </w:p>
      </w:tc>
    </w:tr>
  </w:tbl>
  <w:p w:rsidR="00034362" w:rsidRDefault="00034362" w:rsidP="000343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F0B"/>
    <w:multiLevelType w:val="hybridMultilevel"/>
    <w:tmpl w:val="5EC28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F644B"/>
    <w:multiLevelType w:val="hybridMultilevel"/>
    <w:tmpl w:val="3848AC3E"/>
    <w:lvl w:ilvl="0" w:tplc="5F0001FE">
      <w:start w:val="1"/>
      <w:numFmt w:val="decimal"/>
      <w:lvlText w:val="%1."/>
      <w:lvlJc w:val="left"/>
      <w:pPr>
        <w:ind w:left="0" w:hanging="360"/>
      </w:pPr>
      <w:rPr>
        <w:b w:val="0"/>
        <w:color w:val="auto"/>
        <w:u w:val="none"/>
      </w:rPr>
    </w:lvl>
    <w:lvl w:ilvl="1" w:tplc="A0A6778E">
      <w:start w:val="1"/>
      <w:numFmt w:val="lowerLetter"/>
      <w:lvlText w:val="%2."/>
      <w:lvlJc w:val="left"/>
      <w:pPr>
        <w:ind w:left="720" w:hanging="360"/>
      </w:pPr>
    </w:lvl>
    <w:lvl w:ilvl="2" w:tplc="137028A4">
      <w:start w:val="1"/>
      <w:numFmt w:val="lowerRoman"/>
      <w:lvlText w:val="%3."/>
      <w:lvlJc w:val="right"/>
      <w:pPr>
        <w:ind w:left="1440" w:hanging="180"/>
      </w:pPr>
    </w:lvl>
    <w:lvl w:ilvl="3" w:tplc="740089F4">
      <w:start w:val="1"/>
      <w:numFmt w:val="decimal"/>
      <w:lvlText w:val="%4."/>
      <w:lvlJc w:val="left"/>
      <w:pPr>
        <w:ind w:left="2160" w:hanging="360"/>
      </w:pPr>
    </w:lvl>
    <w:lvl w:ilvl="4" w:tplc="FDF6584E">
      <w:start w:val="1"/>
      <w:numFmt w:val="lowerLetter"/>
      <w:lvlText w:val="%5."/>
      <w:lvlJc w:val="left"/>
      <w:pPr>
        <w:ind w:left="2880" w:hanging="360"/>
      </w:pPr>
    </w:lvl>
    <w:lvl w:ilvl="5" w:tplc="0472D72C">
      <w:start w:val="1"/>
      <w:numFmt w:val="lowerRoman"/>
      <w:lvlText w:val="%6."/>
      <w:lvlJc w:val="right"/>
      <w:pPr>
        <w:ind w:left="3600" w:hanging="180"/>
      </w:pPr>
    </w:lvl>
    <w:lvl w:ilvl="6" w:tplc="64DCB318">
      <w:start w:val="1"/>
      <w:numFmt w:val="decimal"/>
      <w:lvlText w:val="%7."/>
      <w:lvlJc w:val="left"/>
      <w:pPr>
        <w:ind w:left="4320" w:hanging="360"/>
      </w:pPr>
    </w:lvl>
    <w:lvl w:ilvl="7" w:tplc="1B40C86A">
      <w:start w:val="1"/>
      <w:numFmt w:val="lowerLetter"/>
      <w:lvlText w:val="%8."/>
      <w:lvlJc w:val="left"/>
      <w:pPr>
        <w:ind w:left="5040" w:hanging="360"/>
      </w:pPr>
    </w:lvl>
    <w:lvl w:ilvl="8" w:tplc="FFFC288A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A9947E1"/>
    <w:multiLevelType w:val="hybridMultilevel"/>
    <w:tmpl w:val="B0DC6C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34AD"/>
    <w:multiLevelType w:val="hybridMultilevel"/>
    <w:tmpl w:val="FBB4AC06"/>
    <w:lvl w:ilvl="0" w:tplc="081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A0A6778E">
      <w:start w:val="1"/>
      <w:numFmt w:val="lowerLetter"/>
      <w:lvlText w:val="%2."/>
      <w:lvlJc w:val="left"/>
      <w:pPr>
        <w:ind w:left="720" w:hanging="360"/>
      </w:pPr>
    </w:lvl>
    <w:lvl w:ilvl="2" w:tplc="137028A4">
      <w:start w:val="1"/>
      <w:numFmt w:val="lowerRoman"/>
      <w:lvlText w:val="%3."/>
      <w:lvlJc w:val="right"/>
      <w:pPr>
        <w:ind w:left="1440" w:hanging="180"/>
      </w:pPr>
    </w:lvl>
    <w:lvl w:ilvl="3" w:tplc="740089F4">
      <w:start w:val="1"/>
      <w:numFmt w:val="decimal"/>
      <w:lvlText w:val="%4."/>
      <w:lvlJc w:val="left"/>
      <w:pPr>
        <w:ind w:left="2160" w:hanging="360"/>
      </w:pPr>
    </w:lvl>
    <w:lvl w:ilvl="4" w:tplc="FDF6584E">
      <w:start w:val="1"/>
      <w:numFmt w:val="lowerLetter"/>
      <w:lvlText w:val="%5."/>
      <w:lvlJc w:val="left"/>
      <w:pPr>
        <w:ind w:left="2880" w:hanging="360"/>
      </w:pPr>
    </w:lvl>
    <w:lvl w:ilvl="5" w:tplc="0472D72C">
      <w:start w:val="1"/>
      <w:numFmt w:val="lowerRoman"/>
      <w:lvlText w:val="%6."/>
      <w:lvlJc w:val="right"/>
      <w:pPr>
        <w:ind w:left="3600" w:hanging="180"/>
      </w:pPr>
    </w:lvl>
    <w:lvl w:ilvl="6" w:tplc="64DCB318">
      <w:start w:val="1"/>
      <w:numFmt w:val="decimal"/>
      <w:lvlText w:val="%7."/>
      <w:lvlJc w:val="left"/>
      <w:pPr>
        <w:ind w:left="4320" w:hanging="360"/>
      </w:pPr>
    </w:lvl>
    <w:lvl w:ilvl="7" w:tplc="1B40C86A">
      <w:start w:val="1"/>
      <w:numFmt w:val="lowerLetter"/>
      <w:lvlText w:val="%8."/>
      <w:lvlJc w:val="left"/>
      <w:pPr>
        <w:ind w:left="5040" w:hanging="360"/>
      </w:pPr>
    </w:lvl>
    <w:lvl w:ilvl="8" w:tplc="FFFC288A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69A5297"/>
    <w:multiLevelType w:val="hybridMultilevel"/>
    <w:tmpl w:val="5DDC48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54D2"/>
    <w:multiLevelType w:val="hybridMultilevel"/>
    <w:tmpl w:val="74BA87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7JPBuBZcAvHrQLD+QKRSdF1HRInj6fhbXER2sPcx9xQcvLjpAIHrameHvHADvCwblIU+iTmYUOuzkGkS8H7vw==" w:salt="Eonjq4OhxiGjLH08A7keO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01654"/>
    <w:rsid w:val="00010382"/>
    <w:rsid w:val="000218C9"/>
    <w:rsid w:val="00024FB5"/>
    <w:rsid w:val="00034362"/>
    <w:rsid w:val="000566EA"/>
    <w:rsid w:val="00070C12"/>
    <w:rsid w:val="000A328A"/>
    <w:rsid w:val="000D0BAA"/>
    <w:rsid w:val="00116666"/>
    <w:rsid w:val="00120581"/>
    <w:rsid w:val="00125634"/>
    <w:rsid w:val="001B23F3"/>
    <w:rsid w:val="00202F00"/>
    <w:rsid w:val="00227E1E"/>
    <w:rsid w:val="00235D40"/>
    <w:rsid w:val="002B05B4"/>
    <w:rsid w:val="002E159F"/>
    <w:rsid w:val="00325265"/>
    <w:rsid w:val="00341BE5"/>
    <w:rsid w:val="00347A4E"/>
    <w:rsid w:val="00354F74"/>
    <w:rsid w:val="003765AC"/>
    <w:rsid w:val="003A7B53"/>
    <w:rsid w:val="003B1F6A"/>
    <w:rsid w:val="003B52B1"/>
    <w:rsid w:val="003D0F2A"/>
    <w:rsid w:val="003D6660"/>
    <w:rsid w:val="00413576"/>
    <w:rsid w:val="0041488A"/>
    <w:rsid w:val="00430588"/>
    <w:rsid w:val="004343E7"/>
    <w:rsid w:val="0046188D"/>
    <w:rsid w:val="00474890"/>
    <w:rsid w:val="004B1DD6"/>
    <w:rsid w:val="004C56D0"/>
    <w:rsid w:val="00546727"/>
    <w:rsid w:val="00562559"/>
    <w:rsid w:val="0058196B"/>
    <w:rsid w:val="00585D83"/>
    <w:rsid w:val="005C176C"/>
    <w:rsid w:val="005D0740"/>
    <w:rsid w:val="0062446F"/>
    <w:rsid w:val="00665656"/>
    <w:rsid w:val="006A4E68"/>
    <w:rsid w:val="006E3714"/>
    <w:rsid w:val="00710795"/>
    <w:rsid w:val="00716914"/>
    <w:rsid w:val="00733424"/>
    <w:rsid w:val="007715B2"/>
    <w:rsid w:val="00794CF8"/>
    <w:rsid w:val="007C45E0"/>
    <w:rsid w:val="007E55E9"/>
    <w:rsid w:val="00801727"/>
    <w:rsid w:val="008062C2"/>
    <w:rsid w:val="00815AFB"/>
    <w:rsid w:val="00832798"/>
    <w:rsid w:val="00833147"/>
    <w:rsid w:val="00883E96"/>
    <w:rsid w:val="008C0455"/>
    <w:rsid w:val="008C1B4D"/>
    <w:rsid w:val="008F6C25"/>
    <w:rsid w:val="0094588E"/>
    <w:rsid w:val="0096615B"/>
    <w:rsid w:val="0099121B"/>
    <w:rsid w:val="009F53F7"/>
    <w:rsid w:val="00A0121B"/>
    <w:rsid w:val="00A0651F"/>
    <w:rsid w:val="00A12B44"/>
    <w:rsid w:val="00A2334E"/>
    <w:rsid w:val="00A36380"/>
    <w:rsid w:val="00AA0707"/>
    <w:rsid w:val="00AE1469"/>
    <w:rsid w:val="00B04DC2"/>
    <w:rsid w:val="00B32441"/>
    <w:rsid w:val="00B578CE"/>
    <w:rsid w:val="00B663DE"/>
    <w:rsid w:val="00B80E4D"/>
    <w:rsid w:val="00B8722A"/>
    <w:rsid w:val="00BB2886"/>
    <w:rsid w:val="00BC50C4"/>
    <w:rsid w:val="00BD715C"/>
    <w:rsid w:val="00C364A6"/>
    <w:rsid w:val="00C71F90"/>
    <w:rsid w:val="00CC32B6"/>
    <w:rsid w:val="00CD701F"/>
    <w:rsid w:val="00D07813"/>
    <w:rsid w:val="00D07B2F"/>
    <w:rsid w:val="00D24159"/>
    <w:rsid w:val="00D438F0"/>
    <w:rsid w:val="00DB7533"/>
    <w:rsid w:val="00DC00F2"/>
    <w:rsid w:val="00DC081C"/>
    <w:rsid w:val="00E17752"/>
    <w:rsid w:val="00E2703A"/>
    <w:rsid w:val="00E41787"/>
    <w:rsid w:val="00E438AD"/>
    <w:rsid w:val="00E62DC8"/>
    <w:rsid w:val="00E709FB"/>
    <w:rsid w:val="00EA0496"/>
    <w:rsid w:val="00EA43A6"/>
    <w:rsid w:val="00EB2C9E"/>
    <w:rsid w:val="00EC68A0"/>
    <w:rsid w:val="00EE7247"/>
    <w:rsid w:val="00EF65E6"/>
    <w:rsid w:val="00F05ACD"/>
    <w:rsid w:val="00F3621F"/>
    <w:rsid w:val="00F376B5"/>
    <w:rsid w:val="00F904C7"/>
    <w:rsid w:val="00FA0E80"/>
    <w:rsid w:val="00FA79F9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0D8351-7213-4B0B-8820-2C5D2398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04C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9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904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0165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1654"/>
    <w:pPr>
      <w:spacing w:before="60" w:after="60" w:line="240" w:lineRule="auto"/>
      <w:ind w:left="708"/>
    </w:pPr>
    <w:rPr>
      <w:rFonts w:ascii="Times New Roman" w:eastAsia="Times New Roman" w:hAnsi="Times New Roman" w:cstheme="minorHAnsi"/>
      <w:b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m-palmela.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endimento@cm-palmela.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d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tendimento@cm-palmel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cm-palmela.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EBE1-1608-4244-958A-DB5336AF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6</cp:revision>
  <cp:lastPrinted>2020-12-23T11:56:00Z</cp:lastPrinted>
  <dcterms:created xsi:type="dcterms:W3CDTF">2022-03-15T16:09:00Z</dcterms:created>
  <dcterms:modified xsi:type="dcterms:W3CDTF">2022-03-29T09:28:00Z</dcterms:modified>
</cp:coreProperties>
</file>