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A71C5" w:rsidRPr="00F7727D" w:rsidTr="00DA71C5">
        <w:trPr>
          <w:trHeight w:val="851"/>
        </w:trPr>
        <w:tc>
          <w:tcPr>
            <w:tcW w:w="3035" w:type="dxa"/>
          </w:tcPr>
          <w:p w:rsidR="00DA71C5" w:rsidRPr="00F7727D" w:rsidRDefault="00DA71C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D326CED" wp14:editId="32897CB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A71C5" w:rsidRPr="00D70135" w:rsidRDefault="00DA71C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A71C5" w:rsidRDefault="00DA71C5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DA71C5">
        <w:rPr>
          <w:rFonts w:ascii="Tahoma" w:hAnsi="Tahoma" w:cs="Tahoma"/>
          <w:color w:val="808080" w:themeColor="background1" w:themeShade="80"/>
          <w:sz w:val="12"/>
        </w:rPr>
        <w:t>FE.0</w:t>
      </w:r>
      <w:r w:rsidR="00927755">
        <w:rPr>
          <w:rFonts w:ascii="Tahoma" w:hAnsi="Tahoma" w:cs="Tahoma"/>
          <w:color w:val="808080" w:themeColor="background1" w:themeShade="80"/>
          <w:sz w:val="12"/>
        </w:rPr>
        <w:t>3</w:t>
      </w:r>
      <w:r w:rsidRPr="00DA71C5">
        <w:rPr>
          <w:rFonts w:ascii="Tahoma" w:hAnsi="Tahoma" w:cs="Tahoma"/>
          <w:color w:val="808080" w:themeColor="background1" w:themeShade="80"/>
          <w:sz w:val="12"/>
        </w:rPr>
        <w:t>.0</w:t>
      </w:r>
      <w:r w:rsidR="00927755">
        <w:rPr>
          <w:rFonts w:ascii="Tahoma" w:hAnsi="Tahoma" w:cs="Tahoma"/>
          <w:color w:val="808080" w:themeColor="background1" w:themeShade="80"/>
          <w:sz w:val="12"/>
        </w:rPr>
        <w:t>2</w:t>
      </w:r>
      <w:r w:rsidRPr="00DA71C5">
        <w:rPr>
          <w:rFonts w:ascii="Tahoma" w:hAnsi="Tahoma" w:cs="Tahoma"/>
          <w:color w:val="808080" w:themeColor="background1" w:themeShade="80"/>
          <w:sz w:val="12"/>
        </w:rPr>
        <w:t>.</w:t>
      </w:r>
      <w:r w:rsidR="00927755">
        <w:rPr>
          <w:rFonts w:ascii="Tahoma" w:hAnsi="Tahoma" w:cs="Tahoma"/>
          <w:color w:val="808080" w:themeColor="background1" w:themeShade="80"/>
          <w:sz w:val="12"/>
        </w:rPr>
        <w:t>ABN</w:t>
      </w:r>
      <w:r w:rsidRPr="00DA71C5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DA71C5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BA4F3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Legalização </w:t>
            </w:r>
            <w:r w:rsidR="00CC21E6">
              <w:rPr>
                <w:rFonts w:ascii="Tahoma" w:hAnsi="Tahoma" w:cs="Tahoma"/>
                <w:b/>
                <w:szCs w:val="20"/>
              </w:rPr>
              <w:t>Condicionada de Obras Particulares em AUGI (</w:t>
            </w:r>
            <w:r w:rsidR="00BA4F3B">
              <w:rPr>
                <w:rFonts w:ascii="Tahoma" w:hAnsi="Tahoma" w:cs="Tahoma"/>
                <w:b/>
                <w:szCs w:val="20"/>
              </w:rPr>
              <w:t>com</w:t>
            </w:r>
            <w:r w:rsidR="00CC21E6">
              <w:rPr>
                <w:rFonts w:ascii="Tahoma" w:hAnsi="Tahoma" w:cs="Tahoma"/>
                <w:b/>
                <w:szCs w:val="20"/>
              </w:rPr>
              <w:t xml:space="preserve"> Obra)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"/>
        <w:gridCol w:w="574"/>
        <w:gridCol w:w="84"/>
        <w:gridCol w:w="1279"/>
        <w:gridCol w:w="19"/>
        <w:gridCol w:w="36"/>
        <w:gridCol w:w="283"/>
        <w:gridCol w:w="214"/>
        <w:gridCol w:w="276"/>
        <w:gridCol w:w="22"/>
        <w:gridCol w:w="425"/>
        <w:gridCol w:w="56"/>
        <w:gridCol w:w="57"/>
        <w:gridCol w:w="42"/>
        <w:gridCol w:w="86"/>
        <w:gridCol w:w="98"/>
        <w:gridCol w:w="205"/>
        <w:gridCol w:w="7"/>
        <w:gridCol w:w="158"/>
        <w:gridCol w:w="48"/>
        <w:gridCol w:w="149"/>
        <w:gridCol w:w="445"/>
        <w:gridCol w:w="227"/>
        <w:gridCol w:w="37"/>
        <w:gridCol w:w="173"/>
        <w:gridCol w:w="110"/>
        <w:gridCol w:w="142"/>
        <w:gridCol w:w="799"/>
        <w:gridCol w:w="52"/>
        <w:gridCol w:w="232"/>
        <w:gridCol w:w="160"/>
        <w:gridCol w:w="184"/>
        <w:gridCol w:w="544"/>
        <w:gridCol w:w="297"/>
        <w:gridCol w:w="709"/>
        <w:gridCol w:w="15"/>
        <w:gridCol w:w="59"/>
        <w:gridCol w:w="436"/>
        <w:gridCol w:w="237"/>
        <w:gridCol w:w="1060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4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842139">
              <w:rPr>
                <w:rFonts w:ascii="Tahoma" w:hAnsi="Tahoma" w:cs="Tahoma"/>
                <w:sz w:val="16"/>
              </w:rPr>
              <w:t xml:space="preserve">AUGI – Decreto-Lei 91/95, de 2 de setembro, 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</w:t>
            </w:r>
            <w:r w:rsidR="00507EB8">
              <w:rPr>
                <w:rFonts w:ascii="Tahoma" w:hAnsi="Tahoma" w:cs="Tahoma"/>
                <w:sz w:val="16"/>
                <w:szCs w:val="16"/>
              </w:rPr>
              <w:t xml:space="preserve">Portaria 113/2015, de 22 de abril, 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4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A5F6D">
        <w:trPr>
          <w:gridAfter w:val="1"/>
          <w:wAfter w:w="120" w:type="dxa"/>
        </w:trPr>
        <w:tc>
          <w:tcPr>
            <w:tcW w:w="61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66A7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9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9605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166A7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9" w:type="dxa"/>
            <w:gridSpan w:val="3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9605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9605F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6960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166A7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DA71C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66A7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9" w:type="dxa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6960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166A7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9" w:type="dxa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69605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66A7">
        <w:trPr>
          <w:gridAfter w:val="1"/>
          <w:wAfter w:w="120" w:type="dxa"/>
          <w:trHeight w:hRule="exact" w:val="284"/>
        </w:trPr>
        <w:tc>
          <w:tcPr>
            <w:tcW w:w="2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605F" w:rsidRPr="00A43939" w:rsidRDefault="0069605F" w:rsidP="0069605F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5F6D9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A71C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A71C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A71C5" w:rsidRPr="007D41D9" w:rsidTr="00B36D2A">
        <w:trPr>
          <w:trHeight w:val="263"/>
        </w:trPr>
        <w:tc>
          <w:tcPr>
            <w:tcW w:w="101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1C5" w:rsidRPr="007D41D9" w:rsidRDefault="00DA71C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E467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A71C5" w:rsidRPr="007D41D9" w:rsidTr="005166A7">
        <w:trPr>
          <w:gridAfter w:val="1"/>
          <w:wAfter w:w="120" w:type="dxa"/>
          <w:trHeight w:val="263"/>
        </w:trPr>
        <w:tc>
          <w:tcPr>
            <w:tcW w:w="45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1C5" w:rsidRDefault="00DA71C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3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A71C5" w:rsidRPr="001A55F1" w:rsidRDefault="0069605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5166A7">
        <w:trPr>
          <w:gridAfter w:val="1"/>
          <w:wAfter w:w="120" w:type="dxa"/>
          <w:trHeight w:val="263"/>
        </w:trPr>
        <w:tc>
          <w:tcPr>
            <w:tcW w:w="45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3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69605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09479F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4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1A5F6D">
        <w:trPr>
          <w:gridAfter w:val="1"/>
          <w:wAfter w:w="120" w:type="dxa"/>
          <w:trHeight w:val="1259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09479F" w:rsidRDefault="00842139" w:rsidP="00B5643B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pacing w:val="6"/>
                <w:sz w:val="20"/>
                <w:szCs w:val="20"/>
              </w:rPr>
              <w:lastRenderedPageBreak/>
              <w:t xml:space="preserve">Ao abrigo do art.º 50 da Lei </w:t>
            </w:r>
            <w:r w:rsidR="00187C59">
              <w:rPr>
                <w:rFonts w:ascii="Tahoma" w:hAnsi="Tahoma" w:cs="Tahoma"/>
                <w:spacing w:val="6"/>
                <w:sz w:val="20"/>
                <w:szCs w:val="20"/>
              </w:rPr>
              <w:t xml:space="preserve">n.º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91/95, de 2 de setembro</w:t>
            </w:r>
            <w:r w:rsidRPr="0009479F"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r w:rsidRPr="0009479F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09479F">
              <w:rPr>
                <w:rFonts w:ascii="Tahoma" w:hAnsi="Tahoma" w:cs="Tahoma"/>
                <w:sz w:val="20"/>
              </w:rPr>
              <w:t xml:space="preserve">, </w:t>
            </w:r>
            <w:r w:rsidRPr="0009479F">
              <w:rPr>
                <w:rFonts w:ascii="Tahoma" w:hAnsi="Tahoma" w:cs="Tahoma"/>
                <w:spacing w:val="-2"/>
                <w:sz w:val="20"/>
                <w:szCs w:val="20"/>
              </w:rPr>
              <w:t>e subsidiariamente</w:t>
            </w:r>
            <w:r w:rsidRPr="00903425">
              <w:rPr>
                <w:rFonts w:ascii="Tahoma" w:hAnsi="Tahoma" w:cs="Tahoma"/>
                <w:spacing w:val="-2"/>
                <w:sz w:val="20"/>
                <w:szCs w:val="20"/>
              </w:rPr>
              <w:t xml:space="preserve"> pelas disposições do Decreto-Lei n.º 555/99, de 16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 de dezembro, na redação atualmente em vigor, </w:t>
            </w:r>
            <w:r>
              <w:rPr>
                <w:rFonts w:ascii="Tahoma" w:hAnsi="Tahoma" w:cs="Tahoma"/>
                <w:sz w:val="20"/>
              </w:rPr>
              <w:t xml:space="preserve">requer 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a legalização condicionada </w:t>
            </w:r>
            <w:r w:rsidR="00507EB8"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de edificação existente </w:t>
            </w:r>
            <w:r w:rsidR="00507EB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 realização das seguintes </w:t>
            </w:r>
            <w:r w:rsidR="00507EB8"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>obras suje</w:t>
            </w:r>
            <w:r w:rsidR="00507EB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itas a controle prévio para: </w:t>
            </w:r>
          </w:p>
        </w:tc>
      </w:tr>
      <w:tr w:rsidR="00507EB8" w:rsidRPr="00022519" w:rsidTr="003A369F">
        <w:trPr>
          <w:gridAfter w:val="1"/>
          <w:wAfter w:w="120" w:type="dxa"/>
          <w:trHeight w:val="174"/>
        </w:trPr>
        <w:tc>
          <w:tcPr>
            <w:tcW w:w="19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Reconstrução</w:t>
            </w:r>
          </w:p>
        </w:tc>
        <w:tc>
          <w:tcPr>
            <w:tcW w:w="8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507EB8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sem alteração de fachada</w:t>
            </w:r>
          </w:p>
        </w:tc>
      </w:tr>
      <w:tr w:rsidR="00507EB8" w:rsidRPr="00022519" w:rsidTr="001A5F6D">
        <w:trPr>
          <w:gridAfter w:val="1"/>
          <w:wAfter w:w="120" w:type="dxa"/>
          <w:trHeight w:val="488"/>
        </w:trPr>
        <w:tc>
          <w:tcPr>
            <w:tcW w:w="19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com alteração de fachada</w:t>
            </w:r>
          </w:p>
        </w:tc>
      </w:tr>
      <w:tr w:rsidR="00507EB8" w:rsidRPr="00022519" w:rsidTr="00750043">
        <w:trPr>
          <w:gridAfter w:val="1"/>
          <w:wAfter w:w="120" w:type="dxa"/>
          <w:trHeight w:val="204"/>
        </w:trPr>
        <w:tc>
          <w:tcPr>
            <w:tcW w:w="19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07EB8" w:rsidRPr="00314FF9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Alteração </w:t>
            </w:r>
          </w:p>
        </w:tc>
        <w:tc>
          <w:tcPr>
            <w:tcW w:w="8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1A5F6D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F6D">
              <w:rPr>
                <w:rFonts w:ascii="Tahoma" w:hAnsi="Tahoma" w:cs="Tahoma"/>
                <w:sz w:val="20"/>
                <w:szCs w:val="20"/>
              </w:rPr>
              <w:t>interior</w:t>
            </w:r>
          </w:p>
        </w:tc>
      </w:tr>
      <w:tr w:rsidR="00507EB8" w:rsidRPr="00022519" w:rsidTr="001A5F6D">
        <w:trPr>
          <w:gridAfter w:val="1"/>
          <w:wAfter w:w="120" w:type="dxa"/>
          <w:trHeight w:val="456"/>
        </w:trPr>
        <w:tc>
          <w:tcPr>
            <w:tcW w:w="19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022519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exterior</w:t>
            </w:r>
          </w:p>
        </w:tc>
      </w:tr>
      <w:tr w:rsidR="00507EB8" w:rsidRPr="00F5035A" w:rsidTr="003C463B">
        <w:trPr>
          <w:gridAfter w:val="1"/>
          <w:wAfter w:w="120" w:type="dxa"/>
        </w:trPr>
        <w:tc>
          <w:tcPr>
            <w:tcW w:w="3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F5035A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Ampliação</w:t>
            </w:r>
          </w:p>
        </w:tc>
        <w:tc>
          <w:tcPr>
            <w:tcW w:w="3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F5035A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Conservação</w:t>
            </w:r>
          </w:p>
        </w:tc>
        <w:tc>
          <w:tcPr>
            <w:tcW w:w="3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EB8" w:rsidRPr="00F5035A" w:rsidRDefault="00507EB8" w:rsidP="003C46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Inclui obras de Demolição</w:t>
            </w:r>
          </w:p>
        </w:tc>
      </w:tr>
      <w:tr w:rsidR="00022519" w:rsidRPr="00A93103" w:rsidTr="00B36D2A">
        <w:trPr>
          <w:gridAfter w:val="1"/>
          <w:wAfter w:w="120" w:type="dxa"/>
        </w:trPr>
        <w:tc>
          <w:tcPr>
            <w:tcW w:w="100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2519" w:rsidRPr="001A5F6D" w:rsidRDefault="00022519" w:rsidP="00022519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022519" w:rsidRPr="00A93103" w:rsidTr="001A5F6D">
        <w:trPr>
          <w:gridBefore w:val="1"/>
          <w:gridAfter w:val="1"/>
          <w:wBefore w:w="19" w:type="dxa"/>
          <w:wAfter w:w="120" w:type="dxa"/>
          <w:trHeight w:val="147"/>
        </w:trPr>
        <w:tc>
          <w:tcPr>
            <w:tcW w:w="10044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A93103" w:rsidRDefault="00022519" w:rsidP="000225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022519" w:rsidRPr="009452E4" w:rsidTr="005166A7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22519" w:rsidRPr="009452E4" w:rsidTr="00B77B6D">
        <w:trPr>
          <w:gridBefore w:val="1"/>
          <w:gridAfter w:val="1"/>
          <w:wBefore w:w="19" w:type="dxa"/>
          <w:wAfter w:w="120" w:type="dxa"/>
        </w:trPr>
        <w:tc>
          <w:tcPr>
            <w:tcW w:w="4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DE467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DE467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B77B6D" w:rsidRPr="00B77B6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69605F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D346D7" w:rsidTr="0069605F">
        <w:trPr>
          <w:gridBefore w:val="1"/>
          <w:gridAfter w:val="1"/>
          <w:wBefore w:w="19" w:type="dxa"/>
          <w:wAfter w:w="120" w:type="dxa"/>
        </w:trPr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0D1755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E4676">
              <w:rPr>
                <w:rFonts w:ascii="Tahoma" w:hAnsi="Tahoma" w:cs="Tahoma"/>
                <w:sz w:val="20"/>
                <w:szCs w:val="20"/>
              </w:rPr>
            </w:r>
            <w:r w:rsidR="00DE46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69605F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D346D7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69605F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4C2514" w:rsidRDefault="00022519" w:rsidP="001A5F6D">
            <w:pPr>
              <w:pStyle w:val="Cabealho5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022519" w:rsidRPr="009452E4" w:rsidTr="00B77B6D">
        <w:trPr>
          <w:gridBefore w:val="1"/>
          <w:gridAfter w:val="1"/>
          <w:wBefore w:w="19" w:type="dxa"/>
          <w:wAfter w:w="120" w:type="dxa"/>
          <w:trHeight w:val="205"/>
        </w:trPr>
        <w:tc>
          <w:tcPr>
            <w:tcW w:w="2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pStyle w:val="Cabealho5"/>
              <w:spacing w:before="20" w:after="2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DE467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DE467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B77B6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B77B6D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022519" w:rsidRPr="009452E4" w:rsidTr="00B77B6D">
        <w:trPr>
          <w:gridBefore w:val="1"/>
          <w:gridAfter w:val="1"/>
          <w:wBefore w:w="19" w:type="dxa"/>
          <w:wAfter w:w="120" w:type="dxa"/>
          <w:trHeight w:val="26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2D2A2B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96A59" w:rsidRDefault="00022519" w:rsidP="001A5F6D">
            <w:pPr>
              <w:pStyle w:val="Cabealho5"/>
              <w:spacing w:before="20" w:after="2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022519" w:rsidRPr="009452E4" w:rsidTr="005166A7">
        <w:trPr>
          <w:gridBefore w:val="1"/>
          <w:gridAfter w:val="1"/>
          <w:wBefore w:w="19" w:type="dxa"/>
          <w:wAfter w:w="120" w:type="dxa"/>
          <w:trHeight w:val="352"/>
        </w:trPr>
        <w:tc>
          <w:tcPr>
            <w:tcW w:w="100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Default="00022519" w:rsidP="001A5F6D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E467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E467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022519" w:rsidRPr="009452E4" w:rsidTr="001A5F6D">
        <w:trPr>
          <w:gridBefore w:val="1"/>
          <w:gridAfter w:val="1"/>
          <w:wBefore w:w="19" w:type="dxa"/>
          <w:wAfter w:w="120" w:type="dxa"/>
          <w:trHeight w:val="171"/>
        </w:trPr>
        <w:tc>
          <w:tcPr>
            <w:tcW w:w="10044" w:type="dxa"/>
            <w:gridSpan w:val="4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2519" w:rsidRPr="00A73872" w:rsidRDefault="00022519" w:rsidP="00022519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022519" w:rsidRPr="009452E4" w:rsidTr="005166A7">
        <w:trPr>
          <w:gridBefore w:val="1"/>
          <w:gridAfter w:val="1"/>
          <w:wBefore w:w="19" w:type="dxa"/>
          <w:wAfter w:w="120" w:type="dxa"/>
          <w:trHeight w:val="173"/>
        </w:trPr>
        <w:tc>
          <w:tcPr>
            <w:tcW w:w="100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B36D2A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22519" w:rsidRPr="009452E4" w:rsidTr="001A5F6D">
        <w:trPr>
          <w:gridBefore w:val="1"/>
          <w:gridAfter w:val="1"/>
          <w:wBefore w:w="19" w:type="dxa"/>
          <w:wAfter w:w="120" w:type="dxa"/>
          <w:trHeight w:val="231"/>
        </w:trPr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1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bookmarkEnd w:id="5"/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A5F6D">
        <w:trPr>
          <w:gridBefore w:val="1"/>
          <w:gridAfter w:val="1"/>
          <w:wBefore w:w="19" w:type="dxa"/>
          <w:wAfter w:w="120" w:type="dxa"/>
          <w:trHeight w:val="201"/>
        </w:trPr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A5F6D">
        <w:trPr>
          <w:gridBefore w:val="1"/>
          <w:gridAfter w:val="1"/>
          <w:wBefore w:w="19" w:type="dxa"/>
          <w:wAfter w:w="120" w:type="dxa"/>
          <w:trHeight w:val="262"/>
        </w:trPr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1A5F6D">
        <w:trPr>
          <w:gridBefore w:val="1"/>
          <w:gridAfter w:val="1"/>
          <w:wBefore w:w="19" w:type="dxa"/>
          <w:wAfter w:w="120" w:type="dxa"/>
          <w:trHeight w:val="183"/>
        </w:trPr>
        <w:tc>
          <w:tcPr>
            <w:tcW w:w="2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1A5F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5166A7">
        <w:trPr>
          <w:gridBefore w:val="1"/>
          <w:gridAfter w:val="1"/>
          <w:wBefore w:w="19" w:type="dxa"/>
          <w:wAfter w:w="120" w:type="dxa"/>
          <w:trHeight w:val="230"/>
        </w:trPr>
        <w:tc>
          <w:tcPr>
            <w:tcW w:w="100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B36D2A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022519" w:rsidRPr="00AD1595" w:rsidTr="005166A7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56676A" w:rsidRDefault="005166A7" w:rsidP="000225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022519" w:rsidRPr="00130E30" w:rsidTr="005166A7">
        <w:trPr>
          <w:gridBefore w:val="1"/>
          <w:gridAfter w:val="1"/>
          <w:wBefore w:w="19" w:type="dxa"/>
          <w:wAfter w:w="120" w:type="dxa"/>
          <w:trHeight w:val="454"/>
        </w:trPr>
        <w:tc>
          <w:tcPr>
            <w:tcW w:w="1004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0D1" w:rsidRPr="001A5F6D" w:rsidRDefault="001A5F6D" w:rsidP="00787366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5166A7">
        <w:trPr>
          <w:gridBefore w:val="2"/>
          <w:gridAfter w:val="1"/>
          <w:wBefore w:w="27" w:type="dxa"/>
          <w:wAfter w:w="120" w:type="dxa"/>
          <w:trHeight w:val="284"/>
        </w:trPr>
        <w:tc>
          <w:tcPr>
            <w:tcW w:w="10036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5166A7">
        <w:trPr>
          <w:gridBefore w:val="2"/>
          <w:gridAfter w:val="1"/>
          <w:wBefore w:w="27" w:type="dxa"/>
          <w:wAfter w:w="120" w:type="dxa"/>
        </w:trPr>
        <w:tc>
          <w:tcPr>
            <w:tcW w:w="3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5166A7">
        <w:trPr>
          <w:gridBefore w:val="2"/>
          <w:gridAfter w:val="1"/>
          <w:wBefore w:w="27" w:type="dxa"/>
          <w:wAfter w:w="120" w:type="dxa"/>
        </w:trPr>
        <w:tc>
          <w:tcPr>
            <w:tcW w:w="3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>Pede deferimento,</w:t>
            </w:r>
          </w:p>
        </w:tc>
        <w:tc>
          <w:tcPr>
            <w:tcW w:w="627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A5F6D">
        <w:trPr>
          <w:gridBefore w:val="2"/>
          <w:gridAfter w:val="1"/>
          <w:wBefore w:w="27" w:type="dxa"/>
          <w:wAfter w:w="120" w:type="dxa"/>
          <w:trHeight w:val="2223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8E0725" w:rsidRDefault="008E072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5166A7">
        <w:trPr>
          <w:gridBefore w:val="2"/>
          <w:gridAfter w:val="1"/>
          <w:wBefore w:w="27" w:type="dxa"/>
          <w:wAfter w:w="120" w:type="dxa"/>
          <w:trHeight w:val="1240"/>
        </w:trPr>
        <w:tc>
          <w:tcPr>
            <w:tcW w:w="3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1A5F6D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5F6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A5F6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1A5F6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E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E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1A5F6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1A5F6D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E467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E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1A5F6D">
        <w:rPr>
          <w:rFonts w:ascii="Tahoma" w:hAnsi="Tahoma" w:cs="Tahoma"/>
          <w:sz w:val="14"/>
          <w:szCs w:val="14"/>
          <w:vertAlign w:val="superscript"/>
        </w:rPr>
        <w:footnoteRef/>
      </w:r>
      <w:r w:rsidRPr="001A5F6D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1A5F6D" w:rsidRPr="00F7727D" w:rsidTr="001A5F6D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A5F6D" w:rsidRPr="00F7727D" w:rsidRDefault="001A5F6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B5247E7" wp14:editId="7E9D588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A5F6D" w:rsidRPr="00F7727D" w:rsidTr="001A5F6D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1A5F6D" w:rsidRPr="00F7727D" w:rsidRDefault="001A5F6D" w:rsidP="00E617CE">
          <w:pPr>
            <w:pStyle w:val="Cabealho"/>
            <w:rPr>
              <w:rFonts w:ascii="Arial" w:hAnsi="Arial" w:cs="Arial"/>
            </w:rPr>
          </w:pPr>
        </w:p>
      </w:tc>
    </w:tr>
    <w:tr w:rsidR="001A5F6D" w:rsidRPr="00F7727D" w:rsidTr="001A5F6D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1A5F6D" w:rsidRPr="00F7727D" w:rsidRDefault="001A5F6D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1wP/tXsOqJxfV4f4wSoedd+SW64a4zAydTmdDyFLUm0f6SG9vxcvnOrDg58Q/MNcU2RzcB6aiFVI4vWs1Q6yg==" w:salt="ov9JpkaLadC/puqFLNBka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9479F"/>
    <w:rsid w:val="000A3609"/>
    <w:rsid w:val="000A7B5C"/>
    <w:rsid w:val="000D0BAA"/>
    <w:rsid w:val="000D1755"/>
    <w:rsid w:val="00116666"/>
    <w:rsid w:val="00120581"/>
    <w:rsid w:val="00130E30"/>
    <w:rsid w:val="00187C59"/>
    <w:rsid w:val="00190894"/>
    <w:rsid w:val="001960B3"/>
    <w:rsid w:val="001A5F6D"/>
    <w:rsid w:val="001C7F2E"/>
    <w:rsid w:val="001D737E"/>
    <w:rsid w:val="002020B1"/>
    <w:rsid w:val="00202F00"/>
    <w:rsid w:val="0021425F"/>
    <w:rsid w:val="00221AED"/>
    <w:rsid w:val="00274260"/>
    <w:rsid w:val="00285D63"/>
    <w:rsid w:val="0029269C"/>
    <w:rsid w:val="002943C2"/>
    <w:rsid w:val="002A5375"/>
    <w:rsid w:val="002C56D7"/>
    <w:rsid w:val="002D2A2B"/>
    <w:rsid w:val="002D6E4F"/>
    <w:rsid w:val="002E0C9B"/>
    <w:rsid w:val="002E1F30"/>
    <w:rsid w:val="00314FF9"/>
    <w:rsid w:val="00315DBE"/>
    <w:rsid w:val="00317313"/>
    <w:rsid w:val="003234F5"/>
    <w:rsid w:val="00335820"/>
    <w:rsid w:val="003423CF"/>
    <w:rsid w:val="00396204"/>
    <w:rsid w:val="003E3B02"/>
    <w:rsid w:val="003F107D"/>
    <w:rsid w:val="003F30B7"/>
    <w:rsid w:val="0042225F"/>
    <w:rsid w:val="0042409B"/>
    <w:rsid w:val="00430588"/>
    <w:rsid w:val="004B3676"/>
    <w:rsid w:val="004B4897"/>
    <w:rsid w:val="004C1406"/>
    <w:rsid w:val="004C2514"/>
    <w:rsid w:val="00507EB8"/>
    <w:rsid w:val="00516283"/>
    <w:rsid w:val="005166A7"/>
    <w:rsid w:val="0054715E"/>
    <w:rsid w:val="005609A8"/>
    <w:rsid w:val="005A5E4D"/>
    <w:rsid w:val="005C176C"/>
    <w:rsid w:val="005C3873"/>
    <w:rsid w:val="005F6D97"/>
    <w:rsid w:val="0069605F"/>
    <w:rsid w:val="006C067C"/>
    <w:rsid w:val="006D649E"/>
    <w:rsid w:val="00715EC8"/>
    <w:rsid w:val="007529C1"/>
    <w:rsid w:val="00776A03"/>
    <w:rsid w:val="00787366"/>
    <w:rsid w:val="007D15F6"/>
    <w:rsid w:val="007E2554"/>
    <w:rsid w:val="007E66AA"/>
    <w:rsid w:val="007F5FE5"/>
    <w:rsid w:val="008173A8"/>
    <w:rsid w:val="00832798"/>
    <w:rsid w:val="00842139"/>
    <w:rsid w:val="0086122A"/>
    <w:rsid w:val="008B2864"/>
    <w:rsid w:val="008E0725"/>
    <w:rsid w:val="0090369E"/>
    <w:rsid w:val="00927755"/>
    <w:rsid w:val="009452E4"/>
    <w:rsid w:val="00977387"/>
    <w:rsid w:val="009D0D2C"/>
    <w:rsid w:val="009F53F7"/>
    <w:rsid w:val="00A12B44"/>
    <w:rsid w:val="00A73872"/>
    <w:rsid w:val="00A86ED3"/>
    <w:rsid w:val="00AE146E"/>
    <w:rsid w:val="00AF754C"/>
    <w:rsid w:val="00B32441"/>
    <w:rsid w:val="00B36D2A"/>
    <w:rsid w:val="00B41366"/>
    <w:rsid w:val="00B5643B"/>
    <w:rsid w:val="00B7791E"/>
    <w:rsid w:val="00B77B6D"/>
    <w:rsid w:val="00BA4F3B"/>
    <w:rsid w:val="00BD07F6"/>
    <w:rsid w:val="00BD3A84"/>
    <w:rsid w:val="00BE2BA3"/>
    <w:rsid w:val="00C069D7"/>
    <w:rsid w:val="00C153EC"/>
    <w:rsid w:val="00C34DAE"/>
    <w:rsid w:val="00C440D1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A71C5"/>
    <w:rsid w:val="00DC293A"/>
    <w:rsid w:val="00DE4676"/>
    <w:rsid w:val="00E2119A"/>
    <w:rsid w:val="00E22D55"/>
    <w:rsid w:val="00E615BD"/>
    <w:rsid w:val="00E617CE"/>
    <w:rsid w:val="00E754AC"/>
    <w:rsid w:val="00EB2B4E"/>
    <w:rsid w:val="00EC274B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2022-07-28T12:58:00Z</dcterms:created>
  <dcterms:modified xsi:type="dcterms:W3CDTF">2022-11-09T16:44:00Z</dcterms:modified>
</cp:coreProperties>
</file>