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AD3E10" w:rsidRPr="00F7727D" w:rsidTr="00AD3E10">
        <w:trPr>
          <w:trHeight w:val="709"/>
        </w:trPr>
        <w:tc>
          <w:tcPr>
            <w:tcW w:w="3035" w:type="dxa"/>
          </w:tcPr>
          <w:p w:rsidR="00AD3E10" w:rsidRPr="00F7727D" w:rsidRDefault="00AD3E10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7877683" wp14:editId="32DA5D7A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AD3E10" w:rsidRPr="00D70135" w:rsidRDefault="00AD3E10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AD3E10" w:rsidRDefault="00AD3E10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proofErr w:type="gramStart"/>
      <w:r w:rsidRPr="00AD3E10">
        <w:rPr>
          <w:rFonts w:ascii="Tahoma" w:hAnsi="Tahoma" w:cs="Tahoma"/>
          <w:color w:val="808080" w:themeColor="background1" w:themeShade="80"/>
          <w:sz w:val="12"/>
        </w:rPr>
        <w:t>FE.0</w:t>
      </w:r>
      <w:r w:rsidR="00EF586B">
        <w:rPr>
          <w:rFonts w:ascii="Tahoma" w:hAnsi="Tahoma" w:cs="Tahoma"/>
          <w:color w:val="808080" w:themeColor="background1" w:themeShade="80"/>
          <w:sz w:val="12"/>
        </w:rPr>
        <w:t>3</w:t>
      </w:r>
      <w:r w:rsidRPr="00AD3E10">
        <w:rPr>
          <w:rFonts w:ascii="Tahoma" w:hAnsi="Tahoma" w:cs="Tahoma"/>
          <w:color w:val="808080" w:themeColor="background1" w:themeShade="80"/>
          <w:sz w:val="12"/>
        </w:rPr>
        <w:t>.0</w:t>
      </w:r>
      <w:r w:rsidR="00EF586B">
        <w:rPr>
          <w:rFonts w:ascii="Tahoma" w:hAnsi="Tahoma" w:cs="Tahoma"/>
          <w:color w:val="808080" w:themeColor="background1" w:themeShade="80"/>
          <w:sz w:val="12"/>
        </w:rPr>
        <w:t>2</w:t>
      </w:r>
      <w:r w:rsidRPr="00AD3E10">
        <w:rPr>
          <w:rFonts w:ascii="Tahoma" w:hAnsi="Tahoma" w:cs="Tahoma"/>
          <w:color w:val="808080" w:themeColor="background1" w:themeShade="80"/>
          <w:sz w:val="12"/>
        </w:rPr>
        <w:t>.</w:t>
      </w:r>
      <w:r w:rsidR="00EF586B">
        <w:rPr>
          <w:rFonts w:ascii="Tahoma" w:hAnsi="Tahoma" w:cs="Tahoma"/>
          <w:color w:val="808080" w:themeColor="background1" w:themeShade="80"/>
          <w:sz w:val="12"/>
        </w:rPr>
        <w:t>ABE</w:t>
      </w:r>
      <w:r w:rsidRPr="00AD3E10">
        <w:rPr>
          <w:rFonts w:ascii="Tahoma" w:hAnsi="Tahoma" w:cs="Tahoma"/>
          <w:color w:val="808080" w:themeColor="background1" w:themeShade="80"/>
          <w:sz w:val="12"/>
        </w:rPr>
        <w:t>.</w:t>
      </w:r>
      <w:r w:rsidR="001E6C27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Pr="00AD3E10">
        <w:rPr>
          <w:rFonts w:ascii="Tahoma" w:hAnsi="Tahoma" w:cs="Tahoma"/>
          <w:color w:val="808080" w:themeColor="background1" w:themeShade="80"/>
          <w:sz w:val="12"/>
        </w:rPr>
        <w:t>V</w:t>
      </w:r>
      <w:r w:rsidR="001E6C27">
        <w:rPr>
          <w:rFonts w:ascii="Tahoma" w:hAnsi="Tahoma" w:cs="Tahoma"/>
          <w:color w:val="808080" w:themeColor="background1" w:themeShade="80"/>
          <w:sz w:val="12"/>
        </w:rPr>
        <w:t>.</w:t>
      </w:r>
      <w:r w:rsidR="009D0D2C" w:rsidRPr="00AD3E10">
        <w:rPr>
          <w:rFonts w:ascii="Tahoma" w:hAnsi="Tahoma" w:cs="Tahoma"/>
          <w:color w:val="808080" w:themeColor="background1" w:themeShade="80"/>
          <w:sz w:val="12"/>
        </w:rPr>
        <w:t>0</w:t>
      </w:r>
      <w:r w:rsidR="001E6C27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29C1" w:rsidP="00766D7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766D72">
              <w:rPr>
                <w:rFonts w:ascii="Tahoma" w:hAnsi="Tahoma" w:cs="Tahoma"/>
                <w:b/>
                <w:szCs w:val="20"/>
              </w:rPr>
              <w:t>de</w:t>
            </w:r>
            <w:r>
              <w:rPr>
                <w:rFonts w:ascii="Tahoma" w:hAnsi="Tahoma" w:cs="Tahoma"/>
                <w:b/>
                <w:szCs w:val="20"/>
              </w:rPr>
              <w:t xml:space="preserve"> Obras de</w:t>
            </w:r>
            <w:r w:rsidR="00D50061">
              <w:rPr>
                <w:rFonts w:ascii="Tahoma" w:hAnsi="Tahoma" w:cs="Tahoma"/>
                <w:b/>
                <w:szCs w:val="20"/>
              </w:rPr>
              <w:t xml:space="preserve"> Edificação e </w:t>
            </w:r>
            <w:r w:rsidR="00647412">
              <w:rPr>
                <w:rFonts w:ascii="Tahoma" w:hAnsi="Tahoma" w:cs="Tahoma"/>
                <w:b/>
                <w:szCs w:val="20"/>
              </w:rPr>
              <w:t>Demolição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447"/>
        <w:gridCol w:w="155"/>
        <w:gridCol w:w="270"/>
        <w:gridCol w:w="332"/>
        <w:gridCol w:w="594"/>
        <w:gridCol w:w="227"/>
        <w:gridCol w:w="863"/>
        <w:gridCol w:w="433"/>
        <w:gridCol w:w="409"/>
        <w:gridCol w:w="729"/>
        <w:gridCol w:w="555"/>
        <w:gridCol w:w="433"/>
        <w:gridCol w:w="33"/>
        <w:gridCol w:w="59"/>
        <w:gridCol w:w="673"/>
        <w:gridCol w:w="1042"/>
        <w:gridCol w:w="36"/>
      </w:tblGrid>
      <w:tr w:rsidR="001D737E" w:rsidRPr="003E14D2" w:rsidTr="001E6C27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1E6C27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E6C27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1E6C27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22493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E6C2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22493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1E6C2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22493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1E6C2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12249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12249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1224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68"/>
            <w:r w:rsidR="001224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12249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24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12249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2249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2249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2249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2249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224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2249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1E6C2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AD3E10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E6C2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12249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E6C27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1E6C2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2249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E6C27">
        <w:trPr>
          <w:gridAfter w:val="1"/>
          <w:wAfter w:w="36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22493" w:rsidRPr="00A43939" w:rsidRDefault="00122493" w:rsidP="001224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15919">
              <w:rPr>
                <w:rFonts w:ascii="Tahoma" w:hAnsi="Tahoma" w:cs="Tahoma"/>
                <w:sz w:val="20"/>
                <w:szCs w:val="20"/>
              </w:rPr>
            </w:r>
            <w:r w:rsidR="00E1591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22493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5C47F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E6C27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E6C27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AD3E1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D3E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AD3E10" w:rsidRPr="007D41D9" w:rsidTr="001E6C27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E10" w:rsidRPr="007D41D9" w:rsidRDefault="00AD3E10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AD3E10" w:rsidRPr="007D41D9" w:rsidTr="001E6C27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E10" w:rsidRDefault="00AD3E10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D3E10" w:rsidRPr="001A55F1" w:rsidRDefault="0012249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1E6C27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12249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AD3E10" w:rsidTr="001E6C27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AD3E10" w:rsidRDefault="002C56D7" w:rsidP="002C56D7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</w:tr>
    </w:tbl>
    <w:p w:rsidR="001E6C27" w:rsidRDefault="001E6C27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1E6C27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D3E10" w:rsidTr="001E6C27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093018" w:rsidRPr="00D926BA" w:rsidRDefault="00093018" w:rsidP="007529C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926BA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  <w:tr w:rsidR="007529C1" w:rsidRPr="00A93103" w:rsidTr="001E6C27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051B" w:rsidRPr="00AD3E10" w:rsidRDefault="007529C1" w:rsidP="005205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159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n.º 2 do art.º 4.º </w:t>
            </w:r>
            <w:r w:rsidR="0052051B"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 art.º 18.º e seguintes, </w:t>
            </w:r>
            <w:r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do Decreto-Lei n.º 555/99, de 16 de dezembro, </w:t>
            </w:r>
            <w:r w:rsidR="0052051B"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52051B" w:rsidRPr="00AD3E10">
              <w:rPr>
                <w:rFonts w:ascii="Tahoma" w:hAnsi="Tahoma" w:cs="Tahoma"/>
                <w:sz w:val="20"/>
              </w:rPr>
              <w:t xml:space="preserve">, </w:t>
            </w:r>
            <w:r w:rsidR="0052051B"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Edificação e Demolição.</w:t>
            </w:r>
          </w:p>
          <w:p w:rsidR="0052051B" w:rsidRPr="00D926BA" w:rsidRDefault="0052051B" w:rsidP="005205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926B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das operações urbanísticas sujeitas ao regime de comunicação prévia, pode o requerente optar pelo regime de licenciamento:</w:t>
            </w:r>
          </w:p>
          <w:p w:rsidR="0052051B" w:rsidRPr="00AD3E10" w:rsidRDefault="007529C1" w:rsidP="007529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159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n.º 6 do art.º 4.º do Decreto-Lei n.º 555/99, de 16 de dezembro, </w:t>
            </w:r>
            <w:r w:rsidR="0052051B"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52051B" w:rsidRPr="00AD3E10">
              <w:rPr>
                <w:rFonts w:ascii="Tahoma" w:hAnsi="Tahoma" w:cs="Tahoma"/>
                <w:sz w:val="20"/>
              </w:rPr>
              <w:t xml:space="preserve">, </w:t>
            </w:r>
            <w:r w:rsidR="0052051B"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Edificação e Demolição.</w:t>
            </w:r>
          </w:p>
          <w:p w:rsidR="0052051B" w:rsidRPr="00D926BA" w:rsidRDefault="0052051B" w:rsidP="007529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926B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de operações urbanísticas sujeitas ao regime de comunicação prévia</w:t>
            </w:r>
            <w:r w:rsidR="00093018" w:rsidRPr="00D926B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, e que não se encontrem contempladas no mencionado no art.º 4.º-A do RUEMP estão sujeitas ao regime de licenciamento: </w:t>
            </w:r>
          </w:p>
          <w:p w:rsidR="007529C1" w:rsidRPr="00E6335D" w:rsidRDefault="007529C1" w:rsidP="00E633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159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AD3E1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Em cumprimento do disposto no n.º 3 do art.º 4.º-A do Regulamento de Urbanização e Edificação do Município de Palmela, </w:t>
            </w:r>
            <w:r w:rsidR="0052051B"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52051B" w:rsidRPr="00AD3E10">
              <w:rPr>
                <w:rFonts w:ascii="Tahoma" w:hAnsi="Tahoma" w:cs="Tahoma"/>
                <w:sz w:val="20"/>
              </w:rPr>
              <w:t xml:space="preserve">, </w:t>
            </w:r>
            <w:r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>e nos termos do art.º 18.º e seguintes do Decreto-Lei n.º 555/99, de 16 de dezembro,</w:t>
            </w:r>
            <w:r w:rsidR="0052051B"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na redação atualmente em vigor</w:t>
            </w:r>
            <w:r w:rsidR="0052051B" w:rsidRPr="00AD3E10">
              <w:rPr>
                <w:rFonts w:ascii="Tahoma" w:hAnsi="Tahoma" w:cs="Tahoma"/>
                <w:sz w:val="20"/>
              </w:rPr>
              <w:t>,</w:t>
            </w:r>
            <w:r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requer o licenciamento para realizar </w:t>
            </w:r>
            <w:r w:rsidR="004B4997" w:rsidRPr="00AD3E10">
              <w:rPr>
                <w:rFonts w:ascii="Tahoma" w:hAnsi="Tahoma" w:cs="Tahoma"/>
                <w:bCs/>
                <w:iCs/>
                <w:sz w:val="20"/>
                <w:szCs w:val="20"/>
              </w:rPr>
              <w:t>Obras de Edificação e Demolição.</w:t>
            </w:r>
          </w:p>
        </w:tc>
      </w:tr>
    </w:tbl>
    <w:p w:rsidR="001E6C27" w:rsidRDefault="001E6C27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E15919" w:rsidRPr="00893184" w:rsidTr="00ED410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5919" w:rsidRPr="00556782" w:rsidRDefault="00E15919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4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lastRenderedPageBreak/>
              <w:t>Informações adicionais (preencha e coloque o pisco se aplicável)</w:t>
            </w:r>
          </w:p>
        </w:tc>
      </w:tr>
      <w:tr w:rsidR="00E15919" w:rsidRPr="00893184" w:rsidTr="00ED410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19" w:rsidRPr="00556782" w:rsidRDefault="00E15919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E15919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E15919" w:rsidRPr="00611066" w:rsidRDefault="00E15919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E15919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E15919" w:rsidRPr="00611066" w:rsidRDefault="00E15919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E15919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E15919" w:rsidRPr="00893184" w:rsidTr="00ED4102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E15919" w:rsidRPr="00A93103" w:rsidTr="00ED4102">
        <w:trPr>
          <w:trHeight w:hRule="exact" w:val="772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E15919" w:rsidRPr="00611066" w:rsidRDefault="00E15919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E15919" w:rsidRPr="00611066" w:rsidRDefault="00E15919" w:rsidP="00ED410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E15919" w:rsidRDefault="00E15919">
      <w:bookmarkStart w:id="5" w:name="_GoBack"/>
      <w:bookmarkEnd w:id="4"/>
      <w:bookmarkEnd w:id="5"/>
    </w:p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8"/>
        <w:gridCol w:w="534"/>
        <w:gridCol w:w="284"/>
        <w:gridCol w:w="32"/>
        <w:gridCol w:w="709"/>
        <w:gridCol w:w="393"/>
        <w:gridCol w:w="174"/>
        <w:gridCol w:w="992"/>
        <w:gridCol w:w="960"/>
        <w:gridCol w:w="2693"/>
        <w:gridCol w:w="1273"/>
      </w:tblGrid>
      <w:tr w:rsidR="00C34DAE" w:rsidRPr="00A93103" w:rsidTr="001E6C27">
        <w:tc>
          <w:tcPr>
            <w:tcW w:w="10033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9452E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452E4" w:rsidRPr="009452E4" w:rsidTr="001E6C27">
        <w:trPr>
          <w:trHeight w:val="156"/>
        </w:trPr>
        <w:tc>
          <w:tcPr>
            <w:tcW w:w="10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452E4" w:rsidRPr="009452E4" w:rsidTr="001E6C27">
        <w:tc>
          <w:tcPr>
            <w:tcW w:w="3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AD3E1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AD3E10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E1591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E1591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AD3E1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AD3E10" w:rsidRPr="00D22C36">
              <w:rPr>
                <w:rFonts w:ascii="Tahoma" w:hAnsi="Tahoma" w:cs="Tahoma"/>
                <w:sz w:val="20"/>
                <w:szCs w:val="20"/>
              </w:rPr>
              <w:t>,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6092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452E4" w:rsidRPr="009452E4" w:rsidRDefault="0012249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D2A2B" w:rsidRPr="00D346D7" w:rsidTr="001E6C27"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0D1755" w:rsidRDefault="00A86ED3" w:rsidP="00AD3E1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15919">
              <w:rPr>
                <w:rFonts w:ascii="Tahoma" w:hAnsi="Tahoma" w:cs="Tahoma"/>
                <w:sz w:val="20"/>
                <w:szCs w:val="20"/>
              </w:rPr>
            </w:r>
            <w:r w:rsidR="00E1591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0D1755" w:rsidRPr="000D1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6D7" w:rsidRPr="000D1755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D346D7" w:rsidRDefault="00EB2B4E" w:rsidP="00AD3E1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4C2514" w:rsidRDefault="004C2514" w:rsidP="00AD3E1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 w:rsidR="002D2A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A86ED3" w:rsidRPr="009452E4" w:rsidTr="001E6C27">
        <w:trPr>
          <w:trHeight w:val="176"/>
        </w:trPr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AD3E1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86ED3" w:rsidRPr="009452E4" w:rsidRDefault="002D2A2B" w:rsidP="00AD3E1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AD3E10">
            <w:pPr>
              <w:pStyle w:val="Ttulo5"/>
              <w:spacing w:before="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747E4C" w:rsidRPr="00747E4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747E4C" w:rsidRPr="00747E4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E15919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="00747E4C" w:rsidRPr="00747E4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747E4C" w:rsidP="00AD3E1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2D2A2B" w:rsidRPr="009452E4" w:rsidTr="001E6C27">
        <w:trPr>
          <w:trHeight w:val="20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2D2A2B" w:rsidRDefault="002D2A2B" w:rsidP="00AD3E1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96A59" w:rsidRDefault="002D2A2B" w:rsidP="00AD3E10">
            <w:pPr>
              <w:pStyle w:val="Ttul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452E4" w:rsidRDefault="002D2A2B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2409B" w:rsidRPr="009452E4" w:rsidTr="001E6C27">
        <w:trPr>
          <w:trHeight w:val="352"/>
        </w:trPr>
        <w:tc>
          <w:tcPr>
            <w:tcW w:w="10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E159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159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:rsidR="001E6C27" w:rsidRDefault="001E6C27" w:rsidP="001E6C27">
      <w:pPr>
        <w:spacing w:after="0"/>
      </w:pPr>
    </w:p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2268"/>
        <w:gridCol w:w="817"/>
        <w:gridCol w:w="3683"/>
      </w:tblGrid>
      <w:tr w:rsidR="00A73872" w:rsidRPr="009452E4" w:rsidTr="001E6C27">
        <w:trPr>
          <w:trHeight w:val="237"/>
        </w:trPr>
        <w:tc>
          <w:tcPr>
            <w:tcW w:w="1003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D3E10" w:rsidRPr="009452E4" w:rsidTr="001E6C27">
        <w:trPr>
          <w:trHeight w:val="132"/>
        </w:trPr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E10" w:rsidRPr="00AD3E10" w:rsidRDefault="00AD3E10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1E6C27">
        <w:trPr>
          <w:trHeight w:val="242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D3E1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1E6C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/Título de 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Loteamento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D3E1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E6C27">
        <w:trPr>
          <w:trHeight w:val="278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D3E1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D3E1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E6C27">
        <w:trPr>
          <w:trHeight w:val="127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D3E1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1E6C27">
        <w:trPr>
          <w:trHeight w:val="158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1E6C27">
              <w:rPr>
                <w:rFonts w:ascii="Tahoma" w:hAnsi="Tahoma" w:cs="Tahoma"/>
                <w:sz w:val="20"/>
                <w:szCs w:val="20"/>
              </w:rPr>
              <w:t>/Título de</w:t>
            </w:r>
            <w:r w:rsidRPr="00A73872">
              <w:rPr>
                <w:rFonts w:ascii="Tahoma" w:hAnsi="Tahoma" w:cs="Tahoma"/>
                <w:sz w:val="20"/>
                <w:szCs w:val="20"/>
              </w:rPr>
              <w:t xml:space="preserve"> Utilização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D3E1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122493" w:rsidP="00AD3E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1E6C27" w:rsidRDefault="001E6C27" w:rsidP="001E6C27">
      <w:pPr>
        <w:spacing w:after="0"/>
      </w:pPr>
    </w:p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C34DAE" w:rsidRPr="00AD1595" w:rsidTr="001E6C27">
        <w:trPr>
          <w:trHeight w:val="284"/>
        </w:trPr>
        <w:tc>
          <w:tcPr>
            <w:tcW w:w="1003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A24534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AD3E10" w:rsidRPr="00130E30" w:rsidTr="001E6C27">
        <w:trPr>
          <w:trHeight w:val="45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:rsidR="00AD3E10" w:rsidRPr="00E6335D" w:rsidRDefault="00E6335D" w:rsidP="00AD3E1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1E6C27" w:rsidRDefault="001E6C27" w:rsidP="001E6C27">
      <w:pPr>
        <w:spacing w:after="0"/>
      </w:pPr>
    </w:p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F03915" w:rsidRPr="00AD1595" w:rsidTr="001E6C27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1E6C27">
        <w:trPr>
          <w:trHeight w:val="165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E6C27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E6C27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2"/>
                <w:szCs w:val="20"/>
              </w:rPr>
            </w:pPr>
          </w:p>
        </w:tc>
      </w:tr>
      <w:tr w:rsidR="00F03915" w:rsidRPr="001A55F1" w:rsidTr="001E6C27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1E6C27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C31E8C" w:rsidRDefault="00C31E8C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C31E8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1E8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C31E8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C31E8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C31E8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31E8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31E8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31E8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31E8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31E8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1E6C27">
        <w:trPr>
          <w:trHeight w:val="171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AD3E10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3E10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D3E1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D3E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AD3E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AD3E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52E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52E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D3E1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D3E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AD3E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AD3E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52EC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52EC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3916AA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3916AA">
        <w:rPr>
          <w:rFonts w:ascii="Tahoma" w:hAnsi="Tahoma" w:cs="Tahoma"/>
          <w:sz w:val="14"/>
          <w:szCs w:val="14"/>
          <w:vertAlign w:val="superscript"/>
        </w:rPr>
        <w:footnoteRef/>
      </w:r>
      <w:r w:rsidRPr="003916AA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AD3E10" w:rsidRPr="00F7727D" w:rsidTr="00AD3E10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D3E10" w:rsidRPr="00F7727D" w:rsidRDefault="00AD3E10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02926A6" wp14:editId="35BC7FFA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D3E10" w:rsidRPr="00F7727D" w:rsidTr="00AD3E10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AD3E10" w:rsidRPr="00F7727D" w:rsidRDefault="00AD3E10" w:rsidP="00E617CE">
          <w:pPr>
            <w:pStyle w:val="Cabealho"/>
            <w:rPr>
              <w:rFonts w:ascii="Arial" w:hAnsi="Arial" w:cs="Arial"/>
            </w:rPr>
          </w:pPr>
        </w:p>
      </w:tc>
    </w:tr>
    <w:tr w:rsidR="00AD3E10" w:rsidRPr="00F7727D" w:rsidTr="00AD3E10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AD3E10" w:rsidRPr="00F7727D" w:rsidRDefault="00AD3E10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63121"/>
    <w:rsid w:val="00093018"/>
    <w:rsid w:val="000A3609"/>
    <w:rsid w:val="000D0BAA"/>
    <w:rsid w:val="000D1755"/>
    <w:rsid w:val="000D467F"/>
    <w:rsid w:val="00116666"/>
    <w:rsid w:val="00120581"/>
    <w:rsid w:val="00122493"/>
    <w:rsid w:val="00130E30"/>
    <w:rsid w:val="00190894"/>
    <w:rsid w:val="0019409F"/>
    <w:rsid w:val="001960B3"/>
    <w:rsid w:val="001C7F2E"/>
    <w:rsid w:val="001D737E"/>
    <w:rsid w:val="001E6C27"/>
    <w:rsid w:val="002020B1"/>
    <w:rsid w:val="00202F00"/>
    <w:rsid w:val="002156E0"/>
    <w:rsid w:val="0029269C"/>
    <w:rsid w:val="002C56D7"/>
    <w:rsid w:val="002D2A2B"/>
    <w:rsid w:val="002D6E4F"/>
    <w:rsid w:val="002E0C9B"/>
    <w:rsid w:val="002E1F30"/>
    <w:rsid w:val="00315DBE"/>
    <w:rsid w:val="00317313"/>
    <w:rsid w:val="003916AA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516283"/>
    <w:rsid w:val="0052051B"/>
    <w:rsid w:val="0054715E"/>
    <w:rsid w:val="005609A8"/>
    <w:rsid w:val="005A6EB0"/>
    <w:rsid w:val="005C176C"/>
    <w:rsid w:val="005C3873"/>
    <w:rsid w:val="005C47F7"/>
    <w:rsid w:val="00647412"/>
    <w:rsid w:val="006C067C"/>
    <w:rsid w:val="006D649E"/>
    <w:rsid w:val="006F4734"/>
    <w:rsid w:val="00747E4C"/>
    <w:rsid w:val="007529C1"/>
    <w:rsid w:val="00752ECD"/>
    <w:rsid w:val="00766D72"/>
    <w:rsid w:val="00776A03"/>
    <w:rsid w:val="007D15F6"/>
    <w:rsid w:val="007D6BDE"/>
    <w:rsid w:val="008173A8"/>
    <w:rsid w:val="00832798"/>
    <w:rsid w:val="00891A19"/>
    <w:rsid w:val="008B2864"/>
    <w:rsid w:val="0090369E"/>
    <w:rsid w:val="009452E4"/>
    <w:rsid w:val="009D0D2C"/>
    <w:rsid w:val="009F53F7"/>
    <w:rsid w:val="00A12B44"/>
    <w:rsid w:val="00A24534"/>
    <w:rsid w:val="00A73872"/>
    <w:rsid w:val="00A86ED3"/>
    <w:rsid w:val="00AD3E10"/>
    <w:rsid w:val="00AE146E"/>
    <w:rsid w:val="00B32441"/>
    <w:rsid w:val="00B7791E"/>
    <w:rsid w:val="00BD07F6"/>
    <w:rsid w:val="00BD3A84"/>
    <w:rsid w:val="00BE2BA3"/>
    <w:rsid w:val="00C153EC"/>
    <w:rsid w:val="00C31E8C"/>
    <w:rsid w:val="00C34DAE"/>
    <w:rsid w:val="00C56431"/>
    <w:rsid w:val="00CC6043"/>
    <w:rsid w:val="00D01EC9"/>
    <w:rsid w:val="00D02C82"/>
    <w:rsid w:val="00D03EB4"/>
    <w:rsid w:val="00D07813"/>
    <w:rsid w:val="00D07DB5"/>
    <w:rsid w:val="00D346D7"/>
    <w:rsid w:val="00D50061"/>
    <w:rsid w:val="00D926BA"/>
    <w:rsid w:val="00DC293A"/>
    <w:rsid w:val="00DC31DC"/>
    <w:rsid w:val="00E15919"/>
    <w:rsid w:val="00E2119A"/>
    <w:rsid w:val="00E5061B"/>
    <w:rsid w:val="00E615BD"/>
    <w:rsid w:val="00E617CE"/>
    <w:rsid w:val="00E6335D"/>
    <w:rsid w:val="00EB2B4E"/>
    <w:rsid w:val="00EC274B"/>
    <w:rsid w:val="00EE7247"/>
    <w:rsid w:val="00EF586B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80A1305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3</cp:revision>
  <cp:lastPrinted>2020-12-23T09:51:00Z</cp:lastPrinted>
  <dcterms:created xsi:type="dcterms:W3CDTF">2024-03-04T17:46:00Z</dcterms:created>
  <dcterms:modified xsi:type="dcterms:W3CDTF">2024-03-04T17:58:00Z</dcterms:modified>
</cp:coreProperties>
</file>